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BE" w:rsidRPr="004475B7" w:rsidRDefault="00411FBE" w:rsidP="00411FBE">
      <w:pPr>
        <w:jc w:val="center"/>
        <w:rPr>
          <w:rFonts w:cs="Arial"/>
          <w:b/>
          <w:sz w:val="36"/>
          <w:szCs w:val="36"/>
        </w:rPr>
      </w:pPr>
      <w:r w:rsidRPr="004475B7">
        <w:rPr>
          <w:rFonts w:cs="Arial"/>
          <w:b/>
          <w:sz w:val="36"/>
          <w:szCs w:val="36"/>
        </w:rPr>
        <w:t>ANEXO – I</w:t>
      </w:r>
    </w:p>
    <w:p w:rsidR="00411FBE" w:rsidRPr="00D51EAD" w:rsidRDefault="00411FBE" w:rsidP="00411FBE">
      <w:pPr>
        <w:jc w:val="center"/>
        <w:rPr>
          <w:rFonts w:cs="Arial"/>
          <w:sz w:val="18"/>
          <w:szCs w:val="18"/>
        </w:rPr>
      </w:pPr>
    </w:p>
    <w:p w:rsidR="00411FBE" w:rsidRPr="004475B7" w:rsidRDefault="00411FBE" w:rsidP="00411FBE">
      <w:pPr>
        <w:jc w:val="center"/>
        <w:rPr>
          <w:rFonts w:cs="Arial"/>
          <w:b/>
        </w:rPr>
      </w:pPr>
      <w:bookmarkStart w:id="0" w:name="_GoBack"/>
      <w:r w:rsidRPr="004475B7">
        <w:rPr>
          <w:rFonts w:cs="Arial"/>
          <w:b/>
        </w:rPr>
        <w:t>Ficha de Inscrição</w:t>
      </w:r>
      <w:bookmarkEnd w:id="0"/>
      <w:r w:rsidRPr="004475B7">
        <w:rPr>
          <w:rFonts w:cs="Arial"/>
          <w:b/>
        </w:rPr>
        <w:t xml:space="preserve"> Pessoa Jurídica</w:t>
      </w:r>
    </w:p>
    <w:p w:rsidR="00411FBE" w:rsidRPr="00583A57" w:rsidRDefault="00411FBE" w:rsidP="00411FBE">
      <w:pPr>
        <w:jc w:val="center"/>
        <w:rPr>
          <w:rFonts w:cs="Arial"/>
        </w:rPr>
      </w:pPr>
    </w:p>
    <w:tbl>
      <w:tblPr>
        <w:tblW w:w="0" w:type="auto"/>
        <w:jc w:val="center"/>
        <w:tblLayout w:type="fixed"/>
        <w:tblLook w:val="0000"/>
      </w:tblPr>
      <w:tblGrid>
        <w:gridCol w:w="1891"/>
        <w:gridCol w:w="625"/>
        <w:gridCol w:w="1437"/>
        <w:gridCol w:w="1344"/>
        <w:gridCol w:w="672"/>
        <w:gridCol w:w="2806"/>
      </w:tblGrid>
      <w:tr w:rsidR="00411FBE" w:rsidRPr="004475B7" w:rsidTr="00937E76">
        <w:trPr>
          <w:jc w:val="center"/>
        </w:trPr>
        <w:tc>
          <w:tcPr>
            <w:tcW w:w="8775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</w:tcPr>
          <w:p w:rsidR="00411FBE" w:rsidRPr="004475B7" w:rsidRDefault="00411FBE" w:rsidP="00937E76">
            <w:pPr>
              <w:snapToGrid w:val="0"/>
              <w:jc w:val="center"/>
              <w:rPr>
                <w:rFonts w:eastAsia="Arial Unicode MS" w:cs="Arial"/>
                <w:b/>
                <w:i/>
                <w:sz w:val="20"/>
                <w:szCs w:val="20"/>
              </w:rPr>
            </w:pPr>
            <w:r>
              <w:rPr>
                <w:rFonts w:eastAsia="Arial Unicode MS" w:cs="Arial"/>
                <w:b/>
                <w:i/>
                <w:sz w:val="20"/>
                <w:szCs w:val="20"/>
              </w:rPr>
              <w:t>DADOS PESSOAIS DO RESPONSÁ</w:t>
            </w:r>
            <w:r w:rsidRPr="004475B7">
              <w:rPr>
                <w:rFonts w:eastAsia="Arial Unicode MS" w:cs="Arial"/>
                <w:b/>
                <w:i/>
                <w:sz w:val="20"/>
                <w:szCs w:val="20"/>
              </w:rPr>
              <w:t>VEL PELA INSCRIÇÃO</w:t>
            </w:r>
          </w:p>
        </w:tc>
      </w:tr>
      <w:tr w:rsidR="00411FBE" w:rsidRPr="004475B7" w:rsidTr="00937E76">
        <w:trPr>
          <w:jc w:val="center"/>
        </w:trPr>
        <w:tc>
          <w:tcPr>
            <w:tcW w:w="877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11FBE" w:rsidRPr="004475B7" w:rsidRDefault="00411FBE" w:rsidP="00937E76">
            <w:pPr>
              <w:snapToGrid w:val="0"/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Nome do Responsável:</w:t>
            </w:r>
          </w:p>
          <w:p w:rsidR="00411FBE" w:rsidRPr="004475B7" w:rsidRDefault="00411FBE" w:rsidP="00937E76">
            <w:pPr>
              <w:rPr>
                <w:rFonts w:cs="Arial"/>
                <w:b/>
                <w:i/>
              </w:rPr>
            </w:pPr>
          </w:p>
        </w:tc>
      </w:tr>
      <w:tr w:rsidR="00411FBE" w:rsidRPr="004475B7" w:rsidTr="00937E76">
        <w:trPr>
          <w:jc w:val="center"/>
        </w:trPr>
        <w:tc>
          <w:tcPr>
            <w:tcW w:w="18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11FBE" w:rsidRPr="004475B7" w:rsidRDefault="00411FBE" w:rsidP="00937E76">
            <w:pPr>
              <w:snapToGrid w:val="0"/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Nascimento</w:t>
            </w:r>
          </w:p>
          <w:p w:rsidR="00411FBE" w:rsidRPr="004475B7" w:rsidRDefault="00411FBE" w:rsidP="00937E76">
            <w:pPr>
              <w:rPr>
                <w:rFonts w:cs="Arial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E" w:rsidRPr="004475B7" w:rsidRDefault="00411FBE" w:rsidP="00937E76">
            <w:pPr>
              <w:snapToGrid w:val="0"/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Naturalidade:</w:t>
            </w:r>
          </w:p>
          <w:p w:rsidR="00411FBE" w:rsidRPr="004475B7" w:rsidRDefault="00411FBE" w:rsidP="00937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E" w:rsidRPr="004475B7" w:rsidRDefault="00411FBE" w:rsidP="00937E76">
            <w:pPr>
              <w:snapToGrid w:val="0"/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Estado:</w:t>
            </w:r>
          </w:p>
          <w:p w:rsidR="00411FBE" w:rsidRPr="004475B7" w:rsidRDefault="00411FBE" w:rsidP="00937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11FBE" w:rsidRPr="004475B7" w:rsidRDefault="00411FBE" w:rsidP="00937E76">
            <w:pPr>
              <w:snapToGrid w:val="0"/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Sexo:</w:t>
            </w:r>
          </w:p>
          <w:p w:rsidR="00411FBE" w:rsidRPr="004475B7" w:rsidRDefault="00411FBE" w:rsidP="00937E76">
            <w:pPr>
              <w:rPr>
                <w:rFonts w:cs="Arial"/>
                <w:sz w:val="20"/>
                <w:szCs w:val="20"/>
              </w:rPr>
            </w:pPr>
          </w:p>
        </w:tc>
      </w:tr>
      <w:tr w:rsidR="00411FBE" w:rsidRPr="004475B7" w:rsidTr="00937E76">
        <w:trPr>
          <w:jc w:val="center"/>
        </w:trPr>
        <w:tc>
          <w:tcPr>
            <w:tcW w:w="395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11FBE" w:rsidRPr="004475B7" w:rsidRDefault="00411FBE" w:rsidP="00937E76">
            <w:pPr>
              <w:snapToGrid w:val="0"/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RG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11FBE" w:rsidRPr="004475B7" w:rsidRDefault="00411FBE" w:rsidP="00937E76">
            <w:pPr>
              <w:snapToGrid w:val="0"/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CPF:</w:t>
            </w:r>
          </w:p>
          <w:p w:rsidR="00411FBE" w:rsidRPr="004475B7" w:rsidRDefault="00411FBE" w:rsidP="00937E76">
            <w:pPr>
              <w:rPr>
                <w:rFonts w:cs="Arial"/>
              </w:rPr>
            </w:pPr>
          </w:p>
        </w:tc>
      </w:tr>
      <w:tr w:rsidR="00411FBE" w:rsidRPr="004475B7" w:rsidTr="00937E76">
        <w:trPr>
          <w:jc w:val="center"/>
        </w:trPr>
        <w:tc>
          <w:tcPr>
            <w:tcW w:w="529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11FBE" w:rsidRPr="004475B7" w:rsidRDefault="00411FBE" w:rsidP="00937E76">
            <w:pPr>
              <w:snapToGrid w:val="0"/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Endereço:</w:t>
            </w:r>
          </w:p>
          <w:p w:rsidR="00411FBE" w:rsidRPr="004475B7" w:rsidRDefault="00411FBE" w:rsidP="00937E76">
            <w:pPr>
              <w:rPr>
                <w:rFonts w:cs="Arial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11FBE" w:rsidRPr="004475B7" w:rsidRDefault="00411FBE" w:rsidP="00937E76">
            <w:pPr>
              <w:snapToGrid w:val="0"/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Bairro:</w:t>
            </w:r>
          </w:p>
          <w:p w:rsidR="00411FBE" w:rsidRPr="004475B7" w:rsidRDefault="00411FBE" w:rsidP="00937E76">
            <w:pPr>
              <w:rPr>
                <w:rFonts w:cs="Arial"/>
                <w:sz w:val="20"/>
                <w:szCs w:val="20"/>
              </w:rPr>
            </w:pPr>
          </w:p>
        </w:tc>
      </w:tr>
      <w:tr w:rsidR="00411FBE" w:rsidRPr="004475B7" w:rsidTr="00937E76">
        <w:trPr>
          <w:jc w:val="center"/>
        </w:trPr>
        <w:tc>
          <w:tcPr>
            <w:tcW w:w="25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11FBE" w:rsidRPr="004475B7" w:rsidRDefault="00411FBE" w:rsidP="00937E76">
            <w:pPr>
              <w:snapToGrid w:val="0"/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Cidade</w:t>
            </w:r>
          </w:p>
          <w:p w:rsidR="00411FBE" w:rsidRPr="004475B7" w:rsidRDefault="00411FBE" w:rsidP="00937E76">
            <w:pPr>
              <w:rPr>
                <w:rFonts w:cs="Arial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E" w:rsidRPr="004475B7" w:rsidRDefault="00411FBE" w:rsidP="00937E76">
            <w:pPr>
              <w:snapToGrid w:val="0"/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Estado:</w:t>
            </w:r>
          </w:p>
          <w:p w:rsidR="00411FBE" w:rsidRPr="004475B7" w:rsidRDefault="00411FBE" w:rsidP="00937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11FBE" w:rsidRPr="004475B7" w:rsidRDefault="00411FBE" w:rsidP="00937E76">
            <w:pPr>
              <w:snapToGrid w:val="0"/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CEP:</w:t>
            </w:r>
          </w:p>
          <w:p w:rsidR="00411FBE" w:rsidRPr="004475B7" w:rsidRDefault="00411FBE" w:rsidP="00937E76">
            <w:pPr>
              <w:rPr>
                <w:rFonts w:cs="Arial"/>
                <w:sz w:val="20"/>
                <w:szCs w:val="20"/>
              </w:rPr>
            </w:pPr>
          </w:p>
        </w:tc>
      </w:tr>
      <w:tr w:rsidR="00411FBE" w:rsidRPr="004475B7" w:rsidTr="00937E76">
        <w:trPr>
          <w:jc w:val="center"/>
        </w:trPr>
        <w:tc>
          <w:tcPr>
            <w:tcW w:w="25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11FBE" w:rsidRPr="004475B7" w:rsidRDefault="00411FBE" w:rsidP="00937E76">
            <w:pPr>
              <w:snapToGrid w:val="0"/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Telefone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411FBE" w:rsidRPr="004475B7" w:rsidRDefault="00411FBE" w:rsidP="00937E76">
            <w:pPr>
              <w:rPr>
                <w:rFonts w:cs="Arial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E" w:rsidRPr="004475B7" w:rsidRDefault="00411FBE" w:rsidP="00937E76">
            <w:pPr>
              <w:snapToGrid w:val="0"/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Celular:</w:t>
            </w:r>
          </w:p>
          <w:p w:rsidR="00411FBE" w:rsidRPr="004475B7" w:rsidRDefault="00411FBE" w:rsidP="00937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11FBE" w:rsidRPr="004475B7" w:rsidRDefault="00411FBE" w:rsidP="00937E76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Pr="004475B7">
              <w:rPr>
                <w:rFonts w:cs="Arial"/>
                <w:sz w:val="20"/>
                <w:szCs w:val="20"/>
              </w:rPr>
              <w:t>-mail:</w:t>
            </w:r>
          </w:p>
          <w:p w:rsidR="00411FBE" w:rsidRPr="004475B7" w:rsidRDefault="00411FBE" w:rsidP="00937E76">
            <w:pPr>
              <w:rPr>
                <w:rFonts w:cs="Arial"/>
                <w:sz w:val="20"/>
                <w:szCs w:val="20"/>
              </w:rPr>
            </w:pPr>
          </w:p>
        </w:tc>
      </w:tr>
      <w:tr w:rsidR="00411FBE" w:rsidRPr="004475B7" w:rsidTr="00937E76">
        <w:trPr>
          <w:jc w:val="center"/>
        </w:trPr>
        <w:tc>
          <w:tcPr>
            <w:tcW w:w="877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</w:tcPr>
          <w:p w:rsidR="00411FBE" w:rsidRPr="004475B7" w:rsidRDefault="00411FBE" w:rsidP="00937E76">
            <w:pPr>
              <w:snapToGrid w:val="0"/>
              <w:jc w:val="center"/>
              <w:rPr>
                <w:rFonts w:eastAsia="Arial Unicode MS" w:cs="Arial"/>
                <w:b/>
                <w:i/>
                <w:sz w:val="20"/>
                <w:szCs w:val="20"/>
              </w:rPr>
            </w:pPr>
            <w:r w:rsidRPr="004475B7">
              <w:rPr>
                <w:rFonts w:eastAsia="Arial Unicode MS" w:cs="Arial"/>
                <w:b/>
                <w:i/>
                <w:sz w:val="20"/>
                <w:szCs w:val="20"/>
              </w:rPr>
              <w:t>DADOS DA QUADRILHA JUNINA</w:t>
            </w:r>
          </w:p>
        </w:tc>
      </w:tr>
      <w:tr w:rsidR="00411FBE" w:rsidRPr="004475B7" w:rsidTr="00937E76">
        <w:trPr>
          <w:jc w:val="center"/>
        </w:trPr>
        <w:tc>
          <w:tcPr>
            <w:tcW w:w="877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11FBE" w:rsidRPr="004475B7" w:rsidRDefault="00411FBE" w:rsidP="00937E76">
            <w:pPr>
              <w:snapToGrid w:val="0"/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Nome da Entidade:</w:t>
            </w:r>
          </w:p>
          <w:p w:rsidR="00411FBE" w:rsidRPr="004475B7" w:rsidRDefault="00411FBE" w:rsidP="00937E76">
            <w:pPr>
              <w:rPr>
                <w:rFonts w:cs="Arial"/>
              </w:rPr>
            </w:pPr>
          </w:p>
        </w:tc>
      </w:tr>
      <w:tr w:rsidR="00411FBE" w:rsidRPr="004475B7" w:rsidTr="00937E76">
        <w:trPr>
          <w:jc w:val="center"/>
        </w:trPr>
        <w:tc>
          <w:tcPr>
            <w:tcW w:w="877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11FBE" w:rsidRPr="004475B7" w:rsidRDefault="00411FBE" w:rsidP="00937E76">
            <w:pPr>
              <w:snapToGrid w:val="0"/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Nome Fantasia da Quadrilha</w:t>
            </w:r>
            <w:r>
              <w:rPr>
                <w:rFonts w:cs="Arial"/>
                <w:sz w:val="20"/>
                <w:szCs w:val="20"/>
              </w:rPr>
              <w:t xml:space="preserve"> Junina</w:t>
            </w:r>
            <w:r w:rsidRPr="004475B7">
              <w:rPr>
                <w:rFonts w:cs="Arial"/>
                <w:sz w:val="20"/>
                <w:szCs w:val="20"/>
              </w:rPr>
              <w:t>:</w:t>
            </w:r>
          </w:p>
          <w:p w:rsidR="00411FBE" w:rsidRPr="004475B7" w:rsidRDefault="00411FBE" w:rsidP="00937E76">
            <w:pPr>
              <w:rPr>
                <w:rFonts w:cs="Arial"/>
                <w:b/>
                <w:i/>
              </w:rPr>
            </w:pPr>
          </w:p>
        </w:tc>
      </w:tr>
      <w:tr w:rsidR="00411FBE" w:rsidRPr="004475B7" w:rsidTr="00937E76">
        <w:trPr>
          <w:jc w:val="center"/>
        </w:trPr>
        <w:tc>
          <w:tcPr>
            <w:tcW w:w="18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11FBE" w:rsidRPr="004475B7" w:rsidRDefault="00411FBE" w:rsidP="00937E76">
            <w:pPr>
              <w:snapToGrid w:val="0"/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Data de Fundação</w:t>
            </w:r>
          </w:p>
          <w:p w:rsidR="00411FBE" w:rsidRPr="004475B7" w:rsidRDefault="00411FBE" w:rsidP="00937E76">
            <w:pPr>
              <w:rPr>
                <w:rFonts w:cs="Arial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E" w:rsidRPr="004475B7" w:rsidRDefault="00411FBE" w:rsidP="00937E76">
            <w:pPr>
              <w:snapToGrid w:val="0"/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Data de Registro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E" w:rsidRPr="004475B7" w:rsidRDefault="00411FBE" w:rsidP="00937E76">
            <w:pPr>
              <w:snapToGrid w:val="0"/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Quantidade de Pares:</w:t>
            </w:r>
          </w:p>
          <w:p w:rsidR="00411FBE" w:rsidRPr="004475B7" w:rsidRDefault="00411FBE" w:rsidP="00937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11FBE" w:rsidRPr="004475B7" w:rsidRDefault="00411FBE" w:rsidP="00937E76">
            <w:pPr>
              <w:snapToGrid w:val="0"/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 xml:space="preserve">Participou do </w:t>
            </w:r>
            <w:proofErr w:type="spellStart"/>
            <w:r w:rsidRPr="004475B7">
              <w:rPr>
                <w:rFonts w:cs="Arial"/>
                <w:sz w:val="20"/>
                <w:szCs w:val="20"/>
              </w:rPr>
              <w:t>Arraiá</w:t>
            </w:r>
            <w:proofErr w:type="spellEnd"/>
            <w:r w:rsidRPr="004475B7">
              <w:rPr>
                <w:rFonts w:cs="Arial"/>
                <w:sz w:val="20"/>
                <w:szCs w:val="20"/>
              </w:rPr>
              <w:t xml:space="preserve"> 2013:</w:t>
            </w:r>
          </w:p>
          <w:p w:rsidR="00411FBE" w:rsidRPr="004475B7" w:rsidRDefault="00411FBE" w:rsidP="00937E76">
            <w:pPr>
              <w:rPr>
                <w:rFonts w:cs="Arial"/>
                <w:sz w:val="20"/>
                <w:szCs w:val="20"/>
              </w:rPr>
            </w:pPr>
          </w:p>
        </w:tc>
      </w:tr>
      <w:tr w:rsidR="00411FBE" w:rsidRPr="004475B7" w:rsidTr="00937E76">
        <w:trPr>
          <w:jc w:val="center"/>
        </w:trPr>
        <w:tc>
          <w:tcPr>
            <w:tcW w:w="395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11FBE" w:rsidRPr="004475B7" w:rsidRDefault="00411FBE" w:rsidP="00937E76">
            <w:pPr>
              <w:snapToGrid w:val="0"/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CNPJ:</w:t>
            </w:r>
          </w:p>
          <w:p w:rsidR="00411FBE" w:rsidRPr="004475B7" w:rsidRDefault="00411FBE" w:rsidP="00937E76">
            <w:pPr>
              <w:rPr>
                <w:rFonts w:cs="Arial"/>
              </w:rPr>
            </w:pPr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11FBE" w:rsidRPr="004475B7" w:rsidRDefault="00411FBE" w:rsidP="00937E76">
            <w:pPr>
              <w:snapToGrid w:val="0"/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Inscrição Municipal:</w:t>
            </w:r>
          </w:p>
        </w:tc>
      </w:tr>
      <w:tr w:rsidR="00411FBE" w:rsidRPr="004475B7" w:rsidTr="00937E76">
        <w:trPr>
          <w:jc w:val="center"/>
        </w:trPr>
        <w:tc>
          <w:tcPr>
            <w:tcW w:w="529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11FBE" w:rsidRPr="004475B7" w:rsidRDefault="00411FBE" w:rsidP="00937E76">
            <w:pPr>
              <w:snapToGrid w:val="0"/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Endereço da Sede:</w:t>
            </w:r>
          </w:p>
          <w:p w:rsidR="00411FBE" w:rsidRPr="004475B7" w:rsidRDefault="00411FBE" w:rsidP="00937E76">
            <w:pPr>
              <w:rPr>
                <w:rFonts w:cs="Arial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11FBE" w:rsidRPr="004475B7" w:rsidRDefault="00411FBE" w:rsidP="00937E76">
            <w:pPr>
              <w:snapToGrid w:val="0"/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Bairro:</w:t>
            </w:r>
          </w:p>
          <w:p w:rsidR="00411FBE" w:rsidRPr="004475B7" w:rsidRDefault="00411FBE" w:rsidP="00937E76">
            <w:pPr>
              <w:rPr>
                <w:rFonts w:cs="Arial"/>
                <w:sz w:val="20"/>
                <w:szCs w:val="20"/>
              </w:rPr>
            </w:pPr>
          </w:p>
        </w:tc>
      </w:tr>
      <w:tr w:rsidR="00411FBE" w:rsidRPr="004475B7" w:rsidTr="00937E76">
        <w:trPr>
          <w:jc w:val="center"/>
        </w:trPr>
        <w:tc>
          <w:tcPr>
            <w:tcW w:w="25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11FBE" w:rsidRPr="004475B7" w:rsidRDefault="00411FBE" w:rsidP="00937E76">
            <w:pPr>
              <w:snapToGrid w:val="0"/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Cidade</w:t>
            </w:r>
          </w:p>
          <w:p w:rsidR="00411FBE" w:rsidRPr="004475B7" w:rsidRDefault="00411FBE" w:rsidP="00937E76">
            <w:pPr>
              <w:rPr>
                <w:rFonts w:cs="Arial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E" w:rsidRPr="004475B7" w:rsidRDefault="00411FBE" w:rsidP="00937E76">
            <w:pPr>
              <w:snapToGrid w:val="0"/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Estado:</w:t>
            </w:r>
          </w:p>
          <w:p w:rsidR="00411FBE" w:rsidRPr="004475B7" w:rsidRDefault="00411FBE" w:rsidP="00937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11FBE" w:rsidRPr="004475B7" w:rsidRDefault="00411FBE" w:rsidP="00937E76">
            <w:pPr>
              <w:snapToGrid w:val="0"/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CEP:</w:t>
            </w:r>
          </w:p>
          <w:p w:rsidR="00411FBE" w:rsidRPr="004475B7" w:rsidRDefault="00411FBE" w:rsidP="00937E76">
            <w:pPr>
              <w:rPr>
                <w:rFonts w:cs="Arial"/>
                <w:sz w:val="20"/>
                <w:szCs w:val="20"/>
              </w:rPr>
            </w:pPr>
          </w:p>
        </w:tc>
      </w:tr>
      <w:tr w:rsidR="00411FBE" w:rsidRPr="004475B7" w:rsidTr="00937E76">
        <w:trPr>
          <w:jc w:val="center"/>
        </w:trPr>
        <w:tc>
          <w:tcPr>
            <w:tcW w:w="25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11FBE" w:rsidRPr="004475B7" w:rsidRDefault="00411FBE" w:rsidP="00937E76">
            <w:pPr>
              <w:snapToGrid w:val="0"/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Telefone</w:t>
            </w:r>
          </w:p>
          <w:p w:rsidR="00411FBE" w:rsidRPr="004475B7" w:rsidRDefault="00411FBE" w:rsidP="00937E76">
            <w:pPr>
              <w:rPr>
                <w:rFonts w:cs="Arial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E" w:rsidRPr="004475B7" w:rsidRDefault="00411FBE" w:rsidP="00937E76">
            <w:pPr>
              <w:snapToGrid w:val="0"/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Celular:</w:t>
            </w:r>
          </w:p>
          <w:p w:rsidR="00411FBE" w:rsidRPr="004475B7" w:rsidRDefault="00411FBE" w:rsidP="00937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11FBE" w:rsidRPr="004475B7" w:rsidRDefault="00411FBE" w:rsidP="00937E76">
            <w:pPr>
              <w:snapToGrid w:val="0"/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E-mail:</w:t>
            </w:r>
          </w:p>
          <w:p w:rsidR="00411FBE" w:rsidRPr="004475B7" w:rsidRDefault="00411FBE" w:rsidP="00937E76">
            <w:pPr>
              <w:rPr>
                <w:rFonts w:cs="Arial"/>
                <w:sz w:val="20"/>
                <w:szCs w:val="20"/>
              </w:rPr>
            </w:pPr>
          </w:p>
        </w:tc>
      </w:tr>
      <w:tr w:rsidR="00411FBE" w:rsidRPr="004475B7" w:rsidTr="00937E76">
        <w:trPr>
          <w:jc w:val="center"/>
        </w:trPr>
        <w:tc>
          <w:tcPr>
            <w:tcW w:w="877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</w:tcPr>
          <w:p w:rsidR="00411FBE" w:rsidRPr="004475B7" w:rsidRDefault="00411FBE" w:rsidP="00937E76">
            <w:pPr>
              <w:snapToGrid w:val="0"/>
              <w:jc w:val="center"/>
              <w:rPr>
                <w:rFonts w:eastAsia="Arial Unicode MS" w:cs="Arial"/>
                <w:b/>
                <w:i/>
                <w:sz w:val="20"/>
                <w:szCs w:val="20"/>
              </w:rPr>
            </w:pPr>
            <w:r>
              <w:rPr>
                <w:rFonts w:eastAsia="Arial Unicode MS" w:cs="Arial"/>
                <w:b/>
                <w:i/>
                <w:sz w:val="20"/>
                <w:szCs w:val="20"/>
              </w:rPr>
              <w:t>DADOS BANCÁ</w:t>
            </w:r>
            <w:r w:rsidRPr="004475B7">
              <w:rPr>
                <w:rFonts w:eastAsia="Arial Unicode MS" w:cs="Arial"/>
                <w:b/>
                <w:i/>
                <w:sz w:val="20"/>
                <w:szCs w:val="20"/>
              </w:rPr>
              <w:t>RIOS DA ENTIDADE</w:t>
            </w:r>
          </w:p>
        </w:tc>
      </w:tr>
      <w:tr w:rsidR="00411FBE" w:rsidRPr="004475B7" w:rsidTr="00937E76">
        <w:trPr>
          <w:jc w:val="center"/>
        </w:trPr>
        <w:tc>
          <w:tcPr>
            <w:tcW w:w="25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11FBE" w:rsidRPr="004475B7" w:rsidRDefault="00411FBE" w:rsidP="00937E76">
            <w:pPr>
              <w:snapToGrid w:val="0"/>
              <w:spacing w:after="360"/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Banco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E" w:rsidRPr="004475B7" w:rsidRDefault="00411FBE" w:rsidP="00937E76">
            <w:pPr>
              <w:snapToGrid w:val="0"/>
              <w:spacing w:after="3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Agê</w:t>
            </w:r>
            <w:r w:rsidRPr="004475B7">
              <w:rPr>
                <w:rFonts w:cs="Arial"/>
                <w:sz w:val="20"/>
                <w:szCs w:val="20"/>
              </w:rPr>
              <w:t>ncia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11FBE" w:rsidRPr="004475B7" w:rsidRDefault="00411FBE" w:rsidP="00937E76">
            <w:pPr>
              <w:snapToGrid w:val="0"/>
              <w:spacing w:after="360"/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Conta Corrente:</w:t>
            </w:r>
          </w:p>
        </w:tc>
      </w:tr>
      <w:tr w:rsidR="00411FBE" w:rsidRPr="004475B7" w:rsidTr="00937E76">
        <w:trPr>
          <w:jc w:val="center"/>
        </w:trPr>
        <w:tc>
          <w:tcPr>
            <w:tcW w:w="877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</w:tcPr>
          <w:p w:rsidR="00411FBE" w:rsidRPr="004475B7" w:rsidRDefault="00411FBE" w:rsidP="00937E76">
            <w:pPr>
              <w:snapToGrid w:val="0"/>
              <w:jc w:val="center"/>
              <w:rPr>
                <w:rFonts w:eastAsia="Arial Unicode MS" w:cs="Arial"/>
                <w:b/>
                <w:i/>
                <w:sz w:val="20"/>
                <w:szCs w:val="20"/>
              </w:rPr>
            </w:pPr>
            <w:r w:rsidRPr="004475B7">
              <w:rPr>
                <w:rFonts w:eastAsia="Arial Unicode MS" w:cs="Arial"/>
                <w:b/>
                <w:i/>
                <w:sz w:val="20"/>
                <w:szCs w:val="20"/>
              </w:rPr>
              <w:t>DOCUMENTOS ANEXOS</w:t>
            </w:r>
            <w:r>
              <w:rPr>
                <w:rFonts w:eastAsia="Arial Unicode MS" w:cs="Arial"/>
                <w:b/>
                <w:i/>
                <w:sz w:val="20"/>
                <w:szCs w:val="20"/>
              </w:rPr>
              <w:t xml:space="preserve"> (conforme exigido no item 13.1.1)</w:t>
            </w:r>
          </w:p>
        </w:tc>
      </w:tr>
      <w:tr w:rsidR="00411FBE" w:rsidRPr="004475B7" w:rsidTr="00D51EAD">
        <w:trPr>
          <w:trHeight w:val="2746"/>
          <w:jc w:val="center"/>
        </w:trPr>
        <w:tc>
          <w:tcPr>
            <w:tcW w:w="8775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1FBE" w:rsidRPr="004475B7" w:rsidRDefault="00411FBE" w:rsidP="00937E76">
            <w:pPr>
              <w:ind w:left="720"/>
              <w:jc w:val="both"/>
              <w:rPr>
                <w:rFonts w:cs="Arial"/>
              </w:rPr>
            </w:pPr>
            <w:r w:rsidRPr="004475B7">
              <w:rPr>
                <w:rFonts w:cs="Arial"/>
              </w:rPr>
              <w:t>I - Ata de nomeação e p</w:t>
            </w:r>
            <w:r>
              <w:rPr>
                <w:rFonts w:cs="Arial"/>
              </w:rPr>
              <w:t>osse do representante legal da i</w:t>
            </w:r>
            <w:r w:rsidRPr="004475B7">
              <w:rPr>
                <w:rFonts w:cs="Arial"/>
              </w:rPr>
              <w:t>nstituição</w:t>
            </w:r>
            <w:r>
              <w:rPr>
                <w:rFonts w:cs="Arial"/>
              </w:rPr>
              <w:t xml:space="preserve"> (cópia autenticada em cartório)</w:t>
            </w:r>
            <w:r w:rsidRPr="004475B7">
              <w:rPr>
                <w:rFonts w:cs="Arial"/>
              </w:rPr>
              <w:t>;</w:t>
            </w:r>
          </w:p>
          <w:p w:rsidR="00411FBE" w:rsidRPr="004475B7" w:rsidRDefault="00411FBE" w:rsidP="00937E76">
            <w:pPr>
              <w:ind w:left="720"/>
              <w:jc w:val="both"/>
              <w:rPr>
                <w:rFonts w:cs="Arial"/>
              </w:rPr>
            </w:pPr>
            <w:r>
              <w:rPr>
                <w:rFonts w:cs="Arial"/>
              </w:rPr>
              <w:t>II - Estatuto da i</w:t>
            </w:r>
            <w:r w:rsidRPr="004475B7">
              <w:rPr>
                <w:rFonts w:cs="Arial"/>
              </w:rPr>
              <w:t>nstituição (cópia autenticada em cartório);</w:t>
            </w:r>
          </w:p>
          <w:p w:rsidR="00411FBE" w:rsidRPr="004475B7" w:rsidRDefault="00411FBE" w:rsidP="00937E76">
            <w:pPr>
              <w:ind w:left="720"/>
              <w:jc w:val="both"/>
              <w:rPr>
                <w:rFonts w:cs="Arial"/>
              </w:rPr>
            </w:pPr>
            <w:r>
              <w:rPr>
                <w:rFonts w:cs="Arial"/>
              </w:rPr>
              <w:t>III</w:t>
            </w:r>
            <w:r w:rsidRPr="004475B7">
              <w:rPr>
                <w:rFonts w:cs="Arial"/>
              </w:rPr>
              <w:t xml:space="preserve"> - Documentos pessoais (CPF e Identidade) do representante legal da </w:t>
            </w:r>
            <w:r>
              <w:rPr>
                <w:rFonts w:cs="Arial"/>
              </w:rPr>
              <w:t>i</w:t>
            </w:r>
            <w:r w:rsidRPr="004475B7">
              <w:rPr>
                <w:rFonts w:cs="Arial"/>
              </w:rPr>
              <w:t>nstituição (cópias autenticadas em cartório);</w:t>
            </w:r>
          </w:p>
          <w:p w:rsidR="00411FBE" w:rsidRPr="004475B7" w:rsidRDefault="00411FBE" w:rsidP="00937E76">
            <w:pPr>
              <w:ind w:left="720"/>
              <w:jc w:val="both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4475B7">
              <w:rPr>
                <w:rFonts w:cs="Arial"/>
              </w:rPr>
              <w:t>V - C</w:t>
            </w:r>
            <w:r>
              <w:rPr>
                <w:rFonts w:cs="Arial"/>
              </w:rPr>
              <w:t>ó</w:t>
            </w:r>
            <w:r w:rsidRPr="004475B7">
              <w:rPr>
                <w:rFonts w:cs="Arial"/>
              </w:rPr>
              <w:t>pia do comprovante de ende</w:t>
            </w:r>
            <w:r>
              <w:rPr>
                <w:rFonts w:cs="Arial"/>
              </w:rPr>
              <w:t>reço do representante legal da i</w:t>
            </w:r>
            <w:r w:rsidRPr="004475B7">
              <w:rPr>
                <w:rFonts w:cs="Arial"/>
              </w:rPr>
              <w:t>nstituição</w:t>
            </w:r>
            <w:r>
              <w:rPr>
                <w:rFonts w:cs="Arial"/>
              </w:rPr>
              <w:t xml:space="preserve"> (autenticada em cartório)</w:t>
            </w:r>
            <w:r w:rsidRPr="004475B7">
              <w:rPr>
                <w:rFonts w:cs="Arial"/>
              </w:rPr>
              <w:t>;</w:t>
            </w:r>
          </w:p>
          <w:p w:rsidR="00411FBE" w:rsidRDefault="00411FBE" w:rsidP="00937E76">
            <w:pPr>
              <w:ind w:left="720"/>
              <w:jc w:val="both"/>
              <w:rPr>
                <w:rFonts w:cs="Arial"/>
              </w:rPr>
            </w:pPr>
            <w:r>
              <w:rPr>
                <w:rFonts w:cs="Arial"/>
              </w:rPr>
              <w:t>V - Certidões: T</w:t>
            </w:r>
            <w:r w:rsidRPr="00AA686D">
              <w:rPr>
                <w:rFonts w:cs="Arial"/>
                <w:u w:val="single"/>
              </w:rPr>
              <w:t>ributos municipais</w:t>
            </w:r>
            <w:r>
              <w:rPr>
                <w:rFonts w:cs="Arial"/>
              </w:rPr>
              <w:t xml:space="preserve"> e </w:t>
            </w:r>
            <w:r w:rsidRPr="00AA686D">
              <w:rPr>
                <w:rFonts w:cs="Arial"/>
                <w:u w:val="single"/>
              </w:rPr>
              <w:t>estaduais</w:t>
            </w:r>
            <w:r w:rsidRPr="004475B7">
              <w:rPr>
                <w:rFonts w:cs="Arial"/>
              </w:rPr>
              <w:t xml:space="preserve">, </w:t>
            </w:r>
            <w:r w:rsidRPr="00AA686D">
              <w:rPr>
                <w:rFonts w:cs="Arial"/>
                <w:u w:val="single"/>
              </w:rPr>
              <w:t>Previdência</w:t>
            </w:r>
            <w:r w:rsidRPr="004475B7">
              <w:rPr>
                <w:rFonts w:cs="Arial"/>
              </w:rPr>
              <w:t xml:space="preserve">, </w:t>
            </w:r>
            <w:r w:rsidRPr="008837D1">
              <w:rPr>
                <w:rFonts w:cs="Arial"/>
                <w:u w:val="single"/>
              </w:rPr>
              <w:t>Receita Federal</w:t>
            </w:r>
            <w:r w:rsidRPr="004475B7">
              <w:rPr>
                <w:rFonts w:cs="Arial"/>
              </w:rPr>
              <w:t xml:space="preserve">, </w:t>
            </w:r>
            <w:r w:rsidRPr="008837D1">
              <w:rPr>
                <w:rFonts w:cs="Arial"/>
                <w:u w:val="single"/>
              </w:rPr>
              <w:t>trabalhista</w:t>
            </w:r>
            <w:r>
              <w:rPr>
                <w:rFonts w:cs="Arial"/>
              </w:rPr>
              <w:t xml:space="preserve"> </w:t>
            </w:r>
            <w:r w:rsidRPr="004475B7">
              <w:rPr>
                <w:rFonts w:cs="Arial"/>
              </w:rPr>
              <w:t xml:space="preserve">e </w:t>
            </w:r>
            <w:r w:rsidRPr="008837D1">
              <w:rPr>
                <w:rFonts w:cs="Arial"/>
                <w:u w:val="single"/>
              </w:rPr>
              <w:t>Caixa – FGTS</w:t>
            </w:r>
            <w:r>
              <w:rPr>
                <w:rFonts w:cs="Arial"/>
              </w:rPr>
              <w:t>;</w:t>
            </w:r>
          </w:p>
          <w:p w:rsidR="00411FBE" w:rsidRPr="004475B7" w:rsidRDefault="00411FBE" w:rsidP="00937E76">
            <w:pPr>
              <w:ind w:left="720"/>
              <w:jc w:val="both"/>
              <w:rPr>
                <w:rFonts w:cs="Arial"/>
              </w:rPr>
            </w:pPr>
            <w:r>
              <w:rPr>
                <w:rFonts w:cs="Arial"/>
              </w:rPr>
              <w:t>VI – Carta de exclusividade (com assinaturas autenticadas em cartório).</w:t>
            </w:r>
          </w:p>
          <w:p w:rsidR="00411FBE" w:rsidRPr="004475B7" w:rsidRDefault="00411FBE" w:rsidP="00937E76">
            <w:pPr>
              <w:rPr>
                <w:rFonts w:cs="Arial"/>
                <w:i/>
              </w:rPr>
            </w:pPr>
            <w:r w:rsidRPr="004475B7">
              <w:rPr>
                <w:rFonts w:cs="Arial"/>
                <w:i/>
                <w:sz w:val="22"/>
                <w:szCs w:val="22"/>
              </w:rPr>
              <w:t xml:space="preserve"> </w:t>
            </w:r>
          </w:p>
        </w:tc>
      </w:tr>
    </w:tbl>
    <w:p w:rsidR="00785718" w:rsidRDefault="00785718" w:rsidP="00411FBE"/>
    <w:sectPr w:rsidR="00785718" w:rsidSect="00411FBE">
      <w:headerReference w:type="default" r:id="rId6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8B9" w:rsidRDefault="000838B9" w:rsidP="00411FBE">
      <w:r>
        <w:separator/>
      </w:r>
    </w:p>
  </w:endnote>
  <w:endnote w:type="continuationSeparator" w:id="0">
    <w:p w:rsidR="000838B9" w:rsidRDefault="000838B9" w:rsidP="00411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8B9" w:rsidRDefault="000838B9" w:rsidP="00411FBE">
      <w:r>
        <w:separator/>
      </w:r>
    </w:p>
  </w:footnote>
  <w:footnote w:type="continuationSeparator" w:id="0">
    <w:p w:rsidR="000838B9" w:rsidRDefault="000838B9" w:rsidP="00411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FBE" w:rsidRDefault="00411FBE" w:rsidP="00411FBE">
    <w:pPr>
      <w:jc w:val="center"/>
    </w:pPr>
    <w:r w:rsidRPr="005F4263">
      <w:rPr>
        <w:b/>
        <w:noProof/>
        <w:sz w:val="22"/>
        <w:szCs w:val="22"/>
        <w:lang w:eastAsia="pt-BR"/>
      </w:rPr>
      <w:drawing>
        <wp:inline distT="0" distB="0" distL="0" distR="0">
          <wp:extent cx="731520" cy="804545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04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411FBE" w:rsidRPr="009A6A61" w:rsidRDefault="00411FBE" w:rsidP="00411FBE">
    <w:pPr>
      <w:jc w:val="center"/>
      <w:rPr>
        <w:b/>
        <w:sz w:val="20"/>
        <w:szCs w:val="20"/>
      </w:rPr>
    </w:pPr>
    <w:r w:rsidRPr="009A6A61">
      <w:rPr>
        <w:b/>
        <w:sz w:val="20"/>
        <w:szCs w:val="20"/>
      </w:rPr>
      <w:t>PREFEITURA MUNICIPAL DE PALMAS</w:t>
    </w:r>
  </w:p>
  <w:p w:rsidR="00411FBE" w:rsidRPr="009A6A61" w:rsidRDefault="00411FBE" w:rsidP="00411FBE">
    <w:pPr>
      <w:jc w:val="center"/>
      <w:rPr>
        <w:sz w:val="20"/>
        <w:szCs w:val="20"/>
      </w:rPr>
    </w:pPr>
    <w:r w:rsidRPr="009A6A61">
      <w:rPr>
        <w:sz w:val="20"/>
        <w:szCs w:val="20"/>
      </w:rPr>
      <w:t xml:space="preserve">FUNDAÇÃO CULTURAL DE PALMAS </w:t>
    </w:r>
  </w:p>
  <w:p w:rsidR="00411FBE" w:rsidRDefault="00411FB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11FBE"/>
    <w:rsid w:val="000838B9"/>
    <w:rsid w:val="00140937"/>
    <w:rsid w:val="00411FBE"/>
    <w:rsid w:val="00541195"/>
    <w:rsid w:val="00785718"/>
    <w:rsid w:val="007868B6"/>
    <w:rsid w:val="00D51EAD"/>
    <w:rsid w:val="00F4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FBE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1F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1FBE"/>
    <w:rPr>
      <w:rFonts w:ascii="Arial" w:eastAsia="Times New Roman" w:hAnsi="Arial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11F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1FBE"/>
    <w:rPr>
      <w:rFonts w:ascii="Arial" w:eastAsia="Times New Roman" w:hAnsi="Arial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11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19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vania</cp:lastModifiedBy>
  <cp:revision>2</cp:revision>
  <dcterms:created xsi:type="dcterms:W3CDTF">2014-02-25T15:51:00Z</dcterms:created>
  <dcterms:modified xsi:type="dcterms:W3CDTF">2014-02-25T15:51:00Z</dcterms:modified>
</cp:coreProperties>
</file>