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spacing w:lineRule="auto" w:line="259" w:before="0" w:after="160"/>
        <w:jc w:val="center"/>
        <w:textAlignment w:val="auto"/>
        <w:rPr>
          <w:u w:val="single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  <w:u w:val="single"/>
          <w:lang w:val="en-US"/>
        </w:rPr>
        <w:t xml:space="preserve">CHECK-LIST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  <w:u w:val="single"/>
          <w:lang w:val="en-US"/>
        </w:rPr>
        <w:t>Nº 03</w:t>
      </w:r>
    </w:p>
    <w:p>
      <w:pPr>
        <w:pStyle w:val="Normal"/>
        <w:suppressAutoHyphens w:val="false"/>
        <w:spacing w:lineRule="auto" w:line="259" w:before="0" w:after="160"/>
        <w:jc w:val="center"/>
        <w:textAlignment w:val="auto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  <w:lang w:val="en-US"/>
        </w:rPr>
      </w:pPr>
      <w:r>
        <w:rPr/>
      </w:r>
    </w:p>
    <w:tbl>
      <w:tblPr>
        <w:tblStyle w:val="Tabelacomgrade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6"/>
        <w:gridCol w:w="4900"/>
        <w:gridCol w:w="1907"/>
        <w:gridCol w:w="1974"/>
      </w:tblGrid>
      <w:tr>
        <w:trPr>
          <w:trHeight w:val="320" w:hRule="atLeast"/>
        </w:trPr>
        <w:tc>
          <w:tcPr>
            <w:tcW w:w="846" w:type="dxa"/>
            <w:tcBorders/>
          </w:tcPr>
          <w:p>
            <w:pPr>
              <w:pStyle w:val="Normal"/>
              <w:suppressAutoHyphens w:val="false"/>
              <w:spacing w:lineRule="auto" w:line="259" w:before="0" w:after="160"/>
              <w:textAlignment w:val="auto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sz w:val="22"/>
                <w:szCs w:val="22"/>
                <w:lang w:eastAsia="pt-BR" w:bidi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sz w:val="22"/>
                <w:szCs w:val="22"/>
                <w:lang w:eastAsia="pt-BR" w:bidi="ar-SA"/>
              </w:rPr>
              <w:t>ITEM</w:t>
            </w:r>
          </w:p>
        </w:tc>
        <w:tc>
          <w:tcPr>
            <w:tcW w:w="4900" w:type="dxa"/>
            <w:tcBorders/>
          </w:tcPr>
          <w:p>
            <w:pPr>
              <w:pStyle w:val="Normal"/>
              <w:suppressAutoHyphens w:val="false"/>
              <w:spacing w:lineRule="auto" w:line="259" w:before="0" w:after="160"/>
              <w:textAlignment w:val="auto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sz w:val="22"/>
                <w:szCs w:val="22"/>
                <w:lang w:eastAsia="pt-BR" w:bidi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sz w:val="22"/>
                <w:szCs w:val="22"/>
                <w:lang w:eastAsia="pt-BR" w:bidi="ar-SA"/>
              </w:rPr>
              <w:t>CONDIÇÕES A SEREM VERIFICADAS</w:t>
            </w:r>
          </w:p>
        </w:tc>
        <w:tc>
          <w:tcPr>
            <w:tcW w:w="1907" w:type="dxa"/>
            <w:tcBorders/>
          </w:tcPr>
          <w:p>
            <w:pPr>
              <w:pStyle w:val="Normal"/>
              <w:suppressAutoHyphens w:val="false"/>
              <w:spacing w:lineRule="auto" w:line="259" w:before="0" w:after="160"/>
              <w:textAlignment w:val="auto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sz w:val="22"/>
                <w:szCs w:val="22"/>
                <w:lang w:eastAsia="pt-BR" w:bidi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sz w:val="22"/>
                <w:szCs w:val="22"/>
                <w:lang w:eastAsia="pt-BR" w:bidi="ar-SA"/>
              </w:rPr>
              <w:t>SIM/NÃO</w:t>
            </w:r>
          </w:p>
        </w:tc>
        <w:tc>
          <w:tcPr>
            <w:tcW w:w="1974" w:type="dxa"/>
            <w:tcBorders/>
          </w:tcPr>
          <w:p>
            <w:pPr>
              <w:pStyle w:val="Normal"/>
              <w:suppressAutoHyphens w:val="false"/>
              <w:spacing w:lineRule="auto" w:line="259" w:before="0" w:after="160"/>
              <w:textAlignment w:val="auto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sz w:val="22"/>
                <w:szCs w:val="22"/>
                <w:lang w:eastAsia="pt-BR" w:bidi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sz w:val="22"/>
                <w:szCs w:val="22"/>
                <w:lang w:eastAsia="pt-BR" w:bidi="ar-SA"/>
              </w:rPr>
              <w:t>fls. do Processo</w:t>
            </w:r>
          </w:p>
        </w:tc>
      </w:tr>
      <w:tr>
        <w:trPr>
          <w:trHeight w:val="1693" w:hRule="atLeast"/>
        </w:trPr>
        <w:tc>
          <w:tcPr>
            <w:tcW w:w="846" w:type="dxa"/>
            <w:tcBorders/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textAlignment w:val="auto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sz w:val="22"/>
                <w:szCs w:val="22"/>
                <w:lang w:eastAsia="pt-BR" w:bidi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sz w:val="22"/>
                <w:szCs w:val="22"/>
                <w:lang w:eastAsia="pt-BR" w:bidi="ar-SA"/>
              </w:rPr>
              <w:t>1</w:t>
            </w:r>
          </w:p>
        </w:tc>
        <w:tc>
          <w:tcPr>
            <w:tcW w:w="4900" w:type="dxa"/>
            <w:tcBorders/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textAlignment w:val="auto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eastAsia="pt-BR" w:bidi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eastAsia="pt-BR" w:bidi="ar-SA"/>
              </w:rPr>
              <w:t xml:space="preserve">O órgão ou entidade interessada esta ciente de que, </w:t>
            </w: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sz w:val="22"/>
                <w:szCs w:val="22"/>
                <w:lang w:eastAsia="pt-BR" w:bidi="ar-SA"/>
              </w:rPr>
              <w:t>em regra</w:t>
            </w: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eastAsia="pt-BR" w:bidi="ar-SA"/>
              </w:rPr>
              <w:t>, se o bem foi fornecido, a obra realizada, ou o serviço prestado, a princípio, é ilegítima a retenção de pagamento</w:t>
            </w: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sz w:val="22"/>
                <w:szCs w:val="22"/>
                <w:lang w:eastAsia="pt-BR" w:bidi="ar-SA"/>
              </w:rPr>
              <w:t xml:space="preserve"> </w:t>
            </w: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eastAsia="pt-BR" w:bidi="ar-SA"/>
              </w:rPr>
              <w:t>em favor de contratada pelo Município de Palmas, em razão de constatação superveniente de sua irregularidade fiscal?</w:t>
            </w:r>
          </w:p>
        </w:tc>
        <w:tc>
          <w:tcPr>
            <w:tcW w:w="1907" w:type="dxa"/>
            <w:tcBorders/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textAlignment w:val="auto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eastAsia="pt-BR" w:bidi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eastAsia="pt-BR" w:bidi="ar-SA"/>
              </w:rPr>
              <w:t> </w:t>
            </w:r>
          </w:p>
        </w:tc>
        <w:tc>
          <w:tcPr>
            <w:tcW w:w="1974" w:type="dxa"/>
            <w:tcBorders/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textAlignment w:val="auto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eastAsia="pt-BR" w:bidi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eastAsia="pt-BR" w:bidi="ar-SA"/>
              </w:rPr>
              <w:t> </w:t>
            </w:r>
          </w:p>
        </w:tc>
      </w:tr>
      <w:tr>
        <w:trPr>
          <w:trHeight w:val="3194" w:hRule="atLeast"/>
        </w:trPr>
        <w:tc>
          <w:tcPr>
            <w:tcW w:w="846" w:type="dxa"/>
            <w:tcBorders/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textAlignment w:val="auto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sz w:val="22"/>
                <w:szCs w:val="22"/>
                <w:lang w:eastAsia="pt-BR" w:bidi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sz w:val="22"/>
                <w:szCs w:val="22"/>
                <w:lang w:eastAsia="pt-BR" w:bidi="ar-SA"/>
              </w:rPr>
              <w:t>2</w:t>
            </w:r>
          </w:p>
        </w:tc>
        <w:tc>
          <w:tcPr>
            <w:tcW w:w="4900" w:type="dxa"/>
            <w:tcBorders/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textAlignment w:val="auto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eastAsia="pt-BR" w:bidi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eastAsia="pt-BR" w:bidi="ar-SA"/>
              </w:rPr>
              <w:t xml:space="preserve">O órgão ou entidade interessada esta ciente de que, </w:t>
            </w: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sz w:val="22"/>
                <w:szCs w:val="22"/>
                <w:lang w:eastAsia="pt-BR" w:bidi="ar-SA"/>
              </w:rPr>
              <w:t>excepcionalmente</w:t>
            </w: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eastAsia="pt-BR" w:bidi="ar-SA"/>
              </w:rPr>
              <w:t>, a retenção de pagamento seria legítima, relativamente aos encargos de natureza previdenciária e trabalhistas incidentes sobre a folha salarial dos trabalhadores envolvidos na prestação dos serviços decorrentes de específico contrato administrativo sobre os quais o Município de Palmas poderá responder solidariamente, na forma do art. 71, § 2º, da Lei nº 8.666/93 (débitos previdenciários), e subsidiariamente, nos termos da súmula nº 311 do TST (débitos trabalhistas)?</w:t>
            </w:r>
          </w:p>
        </w:tc>
        <w:tc>
          <w:tcPr>
            <w:tcW w:w="1907" w:type="dxa"/>
            <w:tcBorders/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textAlignment w:val="auto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eastAsia="pt-BR" w:bidi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eastAsia="pt-BR" w:bidi="ar-SA"/>
              </w:rPr>
              <w:t> </w:t>
            </w:r>
          </w:p>
        </w:tc>
        <w:tc>
          <w:tcPr>
            <w:tcW w:w="1974" w:type="dxa"/>
            <w:tcBorders/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textAlignment w:val="auto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eastAsia="pt-BR" w:bidi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eastAsia="pt-BR" w:bidi="ar-SA"/>
              </w:rPr>
              <w:t> </w:t>
            </w:r>
          </w:p>
        </w:tc>
      </w:tr>
      <w:tr>
        <w:trPr>
          <w:trHeight w:val="1825" w:hRule="atLeast"/>
        </w:trPr>
        <w:tc>
          <w:tcPr>
            <w:tcW w:w="846" w:type="dxa"/>
            <w:tcBorders/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textAlignment w:val="auto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sz w:val="22"/>
                <w:szCs w:val="22"/>
                <w:lang w:eastAsia="pt-BR" w:bidi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sz w:val="22"/>
                <w:szCs w:val="22"/>
                <w:lang w:eastAsia="pt-BR" w:bidi="ar-SA"/>
              </w:rPr>
              <w:t>3</w:t>
            </w:r>
          </w:p>
        </w:tc>
        <w:tc>
          <w:tcPr>
            <w:tcW w:w="4900" w:type="dxa"/>
            <w:tcBorders/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textAlignment w:val="auto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eastAsia="pt-BR" w:bidi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eastAsia="pt-BR" w:bidi="ar-SA"/>
              </w:rPr>
              <w:t>Consta dos autos comunicação formal aos gestores do contrato acerca da superveniente irregularidade fiscal da contratada, para que analisem a viabilidade de rescisão do contrato e de aplicação de sanção, garantida a prévia defesa, conforme disposto no art. 55, inciso XIII, art. 78, inciso I, e art. 87, todos da Lei nº 8.666/93?</w:t>
            </w:r>
          </w:p>
        </w:tc>
        <w:tc>
          <w:tcPr>
            <w:tcW w:w="1907" w:type="dxa"/>
            <w:tcBorders/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textAlignment w:val="auto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eastAsia="pt-BR" w:bidi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eastAsia="pt-BR" w:bidi="ar-SA"/>
              </w:rPr>
              <w:t> </w:t>
            </w:r>
          </w:p>
        </w:tc>
        <w:tc>
          <w:tcPr>
            <w:tcW w:w="1974" w:type="dxa"/>
            <w:tcBorders/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textAlignment w:val="auto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eastAsia="pt-BR" w:bidi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eastAsia="pt-BR" w:bidi="ar-SA"/>
              </w:rPr>
              <w:t> </w:t>
            </w:r>
          </w:p>
        </w:tc>
      </w:tr>
      <w:tr>
        <w:trPr>
          <w:trHeight w:val="1318" w:hRule="atLeast"/>
        </w:trPr>
        <w:tc>
          <w:tcPr>
            <w:tcW w:w="846" w:type="dxa"/>
            <w:tcBorders/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textAlignment w:val="auto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sz w:val="22"/>
                <w:szCs w:val="22"/>
                <w:lang w:eastAsia="pt-BR" w:bidi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sz w:val="22"/>
                <w:szCs w:val="22"/>
                <w:lang w:eastAsia="pt-BR" w:bidi="ar-SA"/>
              </w:rPr>
              <w:t>4</w:t>
            </w:r>
          </w:p>
        </w:tc>
        <w:tc>
          <w:tcPr>
            <w:tcW w:w="4900" w:type="dxa"/>
            <w:tcBorders/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textAlignment w:val="auto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eastAsia="pt-BR" w:bidi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eastAsia="pt-BR" w:bidi="ar-SA"/>
              </w:rPr>
              <w:t>Consta dos autos, devidamente preenchido e assinado o “</w:t>
            </w: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sz w:val="22"/>
                <w:szCs w:val="22"/>
                <w:lang w:eastAsia="pt-BR" w:bidi="ar-SA"/>
              </w:rPr>
              <w:t>ATESTADO DE CONFORMIDADE DO PROCESSO COM PARECER JURÍDICO REFERENCIAL</w:t>
            </w: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eastAsia="pt-BR" w:bidi="ar-SA"/>
              </w:rPr>
              <w:t>” previsto no ANEXO II À PORTARIAGAB/PGM/Nº DE 22 JUNHO DE 2023?</w:t>
            </w:r>
          </w:p>
        </w:tc>
        <w:tc>
          <w:tcPr>
            <w:tcW w:w="1907" w:type="dxa"/>
            <w:tcBorders/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textAlignment w:val="auto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eastAsia="pt-BR" w:bidi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eastAsia="pt-BR" w:bidi="ar-SA"/>
              </w:rPr>
              <w:t> </w:t>
            </w:r>
          </w:p>
        </w:tc>
        <w:tc>
          <w:tcPr>
            <w:tcW w:w="1974" w:type="dxa"/>
            <w:tcBorders/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textAlignment w:val="auto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eastAsia="pt-BR" w:bidi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eastAsia="pt-BR" w:bidi="ar-SA"/>
              </w:rPr>
              <w:t> </w:t>
            </w:r>
          </w:p>
        </w:tc>
      </w:tr>
    </w:tbl>
    <w:p>
      <w:pPr>
        <w:pStyle w:val="Normal"/>
        <w:suppressAutoHyphens w:val="false"/>
        <w:spacing w:lineRule="auto" w:line="259" w:before="0" w:after="160"/>
        <w:jc w:val="both"/>
        <w:textAlignment w:val="auto"/>
        <w:rPr>
          <w:rFonts w:ascii="Calibri" w:hAnsi="Calibri" w:eastAsia="Times New Roman" w:cs="Calibri" w:asciiTheme="minorHAnsi" w:cstheme="minorHAnsi" w:hAnsiTheme="minorHAnsi"/>
          <w:lang w:eastAsia="pt-BR" w:bidi="ar-SA"/>
        </w:rPr>
      </w:pPr>
      <w:r>
        <w:rPr>
          <w:rFonts w:eastAsia="Times New Roman" w:cs="Calibri" w:cstheme="minorHAnsi" w:ascii="Calibri" w:hAnsi="Calibri"/>
          <w:lang w:eastAsia="pt-BR" w:bidi="ar-SA"/>
        </w:rPr>
      </w:r>
    </w:p>
    <w:p>
      <w:pPr>
        <w:pStyle w:val="Normal"/>
        <w:snapToGrid w:val="false"/>
        <w:spacing w:before="0" w:after="24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Palmas/TO, ______ de __________________ de 20_____.</w:t>
      </w:r>
    </w:p>
    <w:p>
      <w:pPr>
        <w:pStyle w:val="Normal"/>
        <w:snapToGrid w:val="false"/>
        <w:spacing w:before="0" w:after="24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Responsável:</w:t>
      </w:r>
    </w:p>
    <w:p>
      <w:pPr>
        <w:pStyle w:val="Normal"/>
        <w:snapToGrid w:val="false"/>
        <w:spacing w:before="0" w:after="24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Cargo/Função/ nº de matrícula:</w:t>
      </w:r>
    </w:p>
    <w:p>
      <w:pPr>
        <w:pStyle w:val="Normal"/>
        <w:snapToGrid w:val="false"/>
        <w:spacing w:before="0" w:after="24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Assinatura:</w:t>
      </w:r>
    </w:p>
    <w:sectPr>
      <w:headerReference w:type="default" r:id="rId2"/>
      <w:footerReference w:type="default" r:id="rId3"/>
      <w:type w:val="nextPage"/>
      <w:pgSz w:w="11906" w:h="16838"/>
      <w:pgMar w:left="1418" w:right="567" w:header="851" w:top="1701" w:footer="181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swiss"/>
    <w:pitch w:val="variable"/>
  </w:font>
  <w:font w:name="Calibri Light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Helvetica-Bold">
    <w:altName w:val=" 'Times New Roma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Segoe UI">
    <w:charset w:val="00"/>
    <w:family w:val="roman"/>
    <w:pitch w:val="variable"/>
  </w:font>
  <w:font w:name="Vrind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316041631"/>
    </w:sdtPr>
    <w:sdtContent>
      <w:p>
        <w:pPr>
          <w:pStyle w:val="Rodap"/>
          <w:jc w:val="center"/>
          <w:rPr>
            <w:rFonts w:ascii="Calibri Light" w:hAnsi="Calibri Light" w:asciiTheme="majorHAnsi" w:hAnsiTheme="majorHAnsi"/>
            <w:sz w:val="16"/>
            <w:szCs w:val="16"/>
          </w:rPr>
        </w:pPr>
        <w:r>
          <w:rPr/>
        </w:r>
      </w:p>
      <w:p>
        <w:pPr>
          <w:pStyle w:val="Rodap"/>
          <w:tabs>
            <w:tab w:val="clear" w:pos="708"/>
            <w:tab w:val="left" w:pos="253" w:leader="none"/>
            <w:tab w:val="left" w:pos="480" w:leader="none"/>
            <w:tab w:val="left" w:pos="664" w:leader="none"/>
            <w:tab w:val="right" w:pos="9071" w:leader="none"/>
          </w:tabs>
          <w:rPr>
            <w:rFonts w:ascii="Calibri Light" w:hAnsi="Calibri Light" w:asciiTheme="majorHAnsi" w:hAnsiTheme="majorHAnsi"/>
            <w:sz w:val="16"/>
            <w:szCs w:val="16"/>
          </w:rPr>
        </w:pPr>
        <w:r>
          <w:rPr>
            <w:rFonts w:ascii="Calibri Light" w:hAnsi="Calibri Light" w:asciiTheme="majorHAnsi" w:hAnsiTheme="majorHAnsi"/>
            <w:sz w:val="16"/>
            <w:szCs w:val="16"/>
          </w:rPr>
          <w:tab/>
          <w:tab/>
          <w:tab/>
          <w:tab/>
          <w:t xml:space="preserve">Página </w:t>
        </w:r>
        <w:r>
          <w:rPr>
            <w:rFonts w:ascii="Calibri Light" w:hAnsi="Calibri Light" w:asciiTheme="majorHAnsi" w:hAnsiTheme="majorHAnsi"/>
            <w:b/>
            <w:bCs/>
            <w:sz w:val="16"/>
            <w:szCs w:val="16"/>
          </w:rPr>
          <w:fldChar w:fldCharType="begin"/>
        </w:r>
        <w:r>
          <w:rPr>
            <w:sz w:val="16"/>
            <w:b/>
            <w:szCs w:val="16"/>
            <w:bCs/>
            <w:rFonts w:ascii="Calibri Light" w:hAnsi="Calibri Light"/>
          </w:rPr>
          <w:instrText> PAGE </w:instrText>
        </w:r>
        <w:r>
          <w:rPr>
            <w:sz w:val="16"/>
            <w:b/>
            <w:szCs w:val="16"/>
            <w:bCs/>
            <w:rFonts w:ascii="Calibri Light" w:hAnsi="Calibri Light"/>
          </w:rPr>
          <w:fldChar w:fldCharType="separate"/>
        </w:r>
        <w:r>
          <w:rPr>
            <w:sz w:val="16"/>
            <w:b/>
            <w:szCs w:val="16"/>
            <w:bCs/>
            <w:rFonts w:ascii="Calibri Light" w:hAnsi="Calibri Light"/>
          </w:rPr>
          <w:t>1</w:t>
        </w:r>
        <w:r>
          <w:rPr>
            <w:sz w:val="16"/>
            <w:b/>
            <w:szCs w:val="16"/>
            <w:bCs/>
            <w:rFonts w:ascii="Calibri Light" w:hAnsi="Calibri Light"/>
          </w:rPr>
          <w:fldChar w:fldCharType="end"/>
        </w:r>
        <w:r>
          <w:rPr>
            <w:rFonts w:ascii="Calibri Light" w:hAnsi="Calibri Light" w:asciiTheme="majorHAnsi" w:hAnsiTheme="majorHAnsi"/>
            <w:sz w:val="16"/>
            <w:szCs w:val="16"/>
          </w:rPr>
          <w:t xml:space="preserve"> de </w:t>
        </w:r>
        <w:r>
          <w:rPr>
            <w:rFonts w:ascii="Calibri Light" w:hAnsi="Calibri Light" w:asciiTheme="majorHAnsi" w:hAnsiTheme="majorHAnsi"/>
            <w:b/>
            <w:bCs/>
            <w:sz w:val="16"/>
            <w:szCs w:val="16"/>
          </w:rPr>
          <w:fldChar w:fldCharType="begin"/>
        </w:r>
        <w:r>
          <w:rPr>
            <w:sz w:val="16"/>
            <w:b/>
            <w:szCs w:val="16"/>
            <w:bCs/>
            <w:rFonts w:ascii="Calibri Light" w:hAnsi="Calibri Light"/>
          </w:rPr>
          <w:instrText> NUMPAGES </w:instrText>
        </w:r>
        <w:r>
          <w:rPr>
            <w:sz w:val="16"/>
            <w:b/>
            <w:szCs w:val="16"/>
            <w:bCs/>
            <w:rFonts w:ascii="Calibri Light" w:hAnsi="Calibri Light"/>
          </w:rPr>
          <w:fldChar w:fldCharType="separate"/>
        </w:r>
        <w:r>
          <w:rPr>
            <w:sz w:val="16"/>
            <w:b/>
            <w:szCs w:val="16"/>
            <w:bCs/>
            <w:rFonts w:ascii="Calibri Light" w:hAnsi="Calibri Light"/>
          </w:rPr>
          <w:t>1</w:t>
        </w:r>
        <w:r>
          <w:rPr>
            <w:sz w:val="16"/>
            <w:b/>
            <w:szCs w:val="16"/>
            <w:bCs/>
            <w:rFonts w:ascii="Calibri Light" w:hAnsi="Calibri Light"/>
          </w:rPr>
          <w:fldChar w:fldCharType="end"/>
        </w:r>
      </w:p>
    </w:sdtContent>
  </w:sdt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ind w:left="1416" w:hanging="1416"/>
      <w:jc w:val="center"/>
      <w:rPr>
        <w:rFonts w:ascii="Calibri" w:hAnsi="Calibri" w:cs="Calibri" w:asciiTheme="minorHAnsi" w:cstheme="minorHAnsi" w:hAnsiTheme="minorHAnsi"/>
      </w:rPr>
    </w:pPr>
    <w:r>
      <w:rPr/>
      <w:drawing>
        <wp:inline distT="0" distB="0" distL="0" distR="0">
          <wp:extent cx="3132455" cy="958215"/>
          <wp:effectExtent l="0" t="0" r="0" b="0"/>
          <wp:docPr id="1" name="Imagem 43" descr="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3" descr="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32455" cy="958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3030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pt-BR"/>
    </w:rPr>
  </w:style>
  <w:style w:type="paragraph" w:styleId="Ttulo2">
    <w:name w:val="Heading 2"/>
    <w:basedOn w:val="Standard"/>
    <w:next w:val="Standard"/>
    <w:link w:val="Ttulo2Char"/>
    <w:uiPriority w:val="9"/>
    <w:unhideWhenUsed/>
    <w:qFormat/>
    <w:rsid w:val="00803030"/>
    <w:pPr>
      <w:keepNext w:val="true"/>
      <w:spacing w:before="240" w:after="60"/>
      <w:outlineLvl w:val="1"/>
    </w:pPr>
    <w:rPr>
      <w:rFonts w:ascii="Cambria" w:hAnsi="Cambria" w:eastAsia="Times New Roman" w:cs="Cambria"/>
      <w:b/>
      <w:bCs/>
      <w:i/>
      <w:iCs/>
      <w:sz w:val="28"/>
      <w:szCs w:val="2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72bf6"/>
    <w:pPr>
      <w:keepNext w:val="true"/>
      <w:keepLines/>
      <w:spacing w:before="40" w:after="0"/>
      <w:outlineLvl w:val="2"/>
    </w:pPr>
    <w:rPr>
      <w:rFonts w:ascii="Calibri Light" w:hAnsi="Calibri Light" w:eastAsia="" w:cs="Mangal" w:asciiTheme="majorHAnsi" w:eastAsiaTheme="majorEastAsia" w:hAnsiTheme="majorHAnsi"/>
      <w:color w:val="1F3763" w:themeColor="accent1" w:themeShade="7f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2Char" w:customStyle="1">
    <w:name w:val="Título 2 Char"/>
    <w:basedOn w:val="DefaultParagraphFont"/>
    <w:link w:val="Ttulo2"/>
    <w:uiPriority w:val="9"/>
    <w:qFormat/>
    <w:rsid w:val="00803030"/>
    <w:rPr>
      <w:rFonts w:ascii="Cambria" w:hAnsi="Cambria" w:eastAsia="Times New Roman" w:cs="Cambria"/>
      <w:b/>
      <w:bCs/>
      <w:i/>
      <w:iCs/>
      <w:kern w:val="2"/>
      <w:sz w:val="28"/>
      <w:szCs w:val="25"/>
      <w:lang w:eastAsia="zh-CN" w:bidi="hi-IN"/>
    </w:rPr>
  </w:style>
  <w:style w:type="character" w:styleId="SubttuloChar" w:customStyle="1">
    <w:name w:val="Subtítulo Char"/>
    <w:basedOn w:val="DefaultParagraphFont"/>
    <w:link w:val="Subttulo"/>
    <w:uiPriority w:val="11"/>
    <w:qFormat/>
    <w:rsid w:val="00803030"/>
    <w:rPr>
      <w:rFonts w:ascii="Arial" w:hAnsi="Arial" w:eastAsia="Arial" w:cs="Arial"/>
      <w:i/>
      <w:iCs/>
      <w:kern w:val="2"/>
      <w:sz w:val="28"/>
      <w:szCs w:val="28"/>
      <w:lang w:eastAsia="zh-CN"/>
    </w:rPr>
  </w:style>
  <w:style w:type="character" w:styleId="RodapChar" w:customStyle="1">
    <w:name w:val="Rodapé Char"/>
    <w:basedOn w:val="DefaultParagraphFont"/>
    <w:link w:val="Rodap"/>
    <w:uiPriority w:val="99"/>
    <w:qFormat/>
    <w:rsid w:val="00803030"/>
    <w:rPr>
      <w:rFonts w:ascii="Times New Roman" w:hAnsi="Times New Roman" w:eastAsia="SimSun, 宋体" w:cs="Mangal, 'Liberation Mono'"/>
      <w:kern w:val="2"/>
      <w:sz w:val="24"/>
      <w:szCs w:val="21"/>
      <w:lang w:eastAsia="zh-CN" w:bidi="hi-IN"/>
    </w:rPr>
  </w:style>
  <w:style w:type="character" w:styleId="Ncoradanotaderodap">
    <w:name w:val="Âncora da nota de rodapé"/>
    <w:rPr>
      <w:rFonts w:ascii="Calibri Light" w:hAnsi="Calibri Light" w:asciiTheme="majorHAnsi" w:hAnsiTheme="majorHAnsi"/>
      <w:vertAlign w:val="superscript"/>
    </w:rPr>
  </w:style>
  <w:style w:type="character" w:styleId="FootnoteCharacters" w:customStyle="1">
    <w:name w:val="Footnote Characters"/>
    <w:basedOn w:val="DefaultParagraphFont"/>
    <w:qFormat/>
    <w:rsid w:val="00803030"/>
    <w:rPr>
      <w:vertAlign w:val="superscript"/>
    </w:rPr>
  </w:style>
  <w:style w:type="character" w:styleId="Caracteresdenotadefim" w:customStyle="1">
    <w:name w:val="Caracteres de nota de fim"/>
    <w:qFormat/>
    <w:rsid w:val="006d6f36"/>
    <w:rPr/>
  </w:style>
  <w:style w:type="character" w:styleId="Fontstyle01" w:customStyle="1">
    <w:name w:val="fontstyle01"/>
    <w:qFormat/>
    <w:rsid w:val="00803030"/>
    <w:rPr>
      <w:rFonts w:ascii="Helvetica-Bold, 'Times New Roma" w:hAnsi="Helvetica-Bold, 'Times New Roma" w:eastAsia="Helvetica-Bold, 'Times New Roma" w:cs="Helvetica-Bold, 'Times New Roma"/>
      <w:b/>
      <w:bCs/>
      <w:i w:val="false"/>
      <w:iCs w:val="false"/>
      <w:color w:val="000000"/>
      <w:sz w:val="24"/>
      <w:szCs w:val="24"/>
    </w:rPr>
  </w:style>
  <w:style w:type="character" w:styleId="Fontstyle21" w:customStyle="1">
    <w:name w:val="fontstyle21"/>
    <w:qFormat/>
    <w:rsid w:val="00803030"/>
    <w:rPr>
      <w:rFonts w:ascii="Helvetica" w:hAnsi="Helvetica" w:eastAsia="Helvetica" w:cs="Helvetica"/>
      <w:b w:val="false"/>
      <w:bCs w:val="false"/>
      <w:i w:val="false"/>
      <w:iCs w:val="false"/>
      <w:color w:val="000000"/>
      <w:sz w:val="24"/>
      <w:szCs w:val="24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6c2e08"/>
    <w:rPr>
      <w:rFonts w:ascii="Liberation Serif" w:hAnsi="Liberation Serif" w:eastAsia="NSimSun" w:cs="Mangal"/>
      <w:kern w:val="2"/>
      <w:sz w:val="24"/>
      <w:szCs w:val="21"/>
      <w:lang w:eastAsia="zh-CN" w:bidi="hi-IN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qFormat/>
    <w:rsid w:val="003a088a"/>
    <w:rPr>
      <w:rFonts w:ascii="Calibri Light" w:hAnsi="Calibri Light" w:asciiTheme="majorHAnsi" w:hAnsiTheme="majorHAnsi"/>
      <w:sz w:val="16"/>
    </w:rPr>
  </w:style>
  <w:style w:type="character" w:styleId="TextodenotaderodapChar1" w:customStyle="1">
    <w:name w:val="Texto de nota de rodapé Char1"/>
    <w:basedOn w:val="DefaultParagraphFont"/>
    <w:uiPriority w:val="99"/>
    <w:semiHidden/>
    <w:qFormat/>
    <w:rsid w:val="009b4e2c"/>
    <w:rPr>
      <w:rFonts w:ascii="Liberation Serif" w:hAnsi="Liberation Serif" w:eastAsia="NSimSun" w:cs="Mangal"/>
      <w:kern w:val="2"/>
      <w:sz w:val="20"/>
      <w:szCs w:val="18"/>
      <w:lang w:eastAsia="zh-CN" w:bidi="hi-IN"/>
    </w:rPr>
  </w:style>
  <w:style w:type="character" w:styleId="TtuloChar" w:customStyle="1">
    <w:name w:val="Título Char"/>
    <w:basedOn w:val="DefaultParagraphFont"/>
    <w:link w:val="Ttulo"/>
    <w:qFormat/>
    <w:rsid w:val="009b4e2c"/>
    <w:rPr>
      <w:rFonts w:ascii="Arial" w:hAnsi="Arial" w:eastAsia="Lucida Sans Unicode" w:cs="Times New Roman"/>
      <w:sz w:val="28"/>
      <w:szCs w:val="28"/>
      <w:lang w:eastAsia="zh-CN"/>
    </w:rPr>
  </w:style>
  <w:style w:type="character" w:styleId="CorpodetextoChar" w:customStyle="1">
    <w:name w:val="Corpo de texto Char"/>
    <w:basedOn w:val="DefaultParagraphFont"/>
    <w:link w:val="Corpodetexto"/>
    <w:uiPriority w:val="99"/>
    <w:semiHidden/>
    <w:qFormat/>
    <w:rsid w:val="009b4e2c"/>
    <w:rPr>
      <w:rFonts w:ascii="Liberation Serif" w:hAnsi="Liberation Serif" w:eastAsia="NSimSun" w:cs="Mangal"/>
      <w:kern w:val="2"/>
      <w:sz w:val="24"/>
      <w:szCs w:val="21"/>
      <w:lang w:eastAsia="zh-CN" w:bidi="hi-IN"/>
    </w:rPr>
  </w:style>
  <w:style w:type="character" w:styleId="LinkdaInternet">
    <w:name w:val="Link da Internet"/>
    <w:basedOn w:val="DefaultParagraphFont"/>
    <w:uiPriority w:val="99"/>
    <w:unhideWhenUsed/>
    <w:rsid w:val="00641e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41eaa"/>
    <w:rPr>
      <w:color w:val="605E5C"/>
      <w:shd w:fill="E1DFDD" w:val="clea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322194"/>
    <w:rPr>
      <w:rFonts w:ascii="Segoe UI" w:hAnsi="Segoe UI" w:eastAsia="NSimSun" w:cs="Mangal"/>
      <w:kern w:val="2"/>
      <w:sz w:val="18"/>
      <w:szCs w:val="16"/>
      <w:lang w:eastAsia="zh-CN" w:bidi="hi-IN"/>
    </w:rPr>
  </w:style>
  <w:style w:type="character" w:styleId="Recuodecorpodetexto3Char" w:customStyle="1">
    <w:name w:val="Recuo de corpo de texto 3 Char"/>
    <w:basedOn w:val="DefaultParagraphFont"/>
    <w:link w:val="Recuodecorpodetexto3"/>
    <w:uiPriority w:val="99"/>
    <w:qFormat/>
    <w:rsid w:val="00a73fc8"/>
    <w:rPr>
      <w:rFonts w:ascii="Liberation Serif" w:hAnsi="Liberation Serif" w:eastAsia="NSimSun" w:cs="Mangal"/>
      <w:kern w:val="2"/>
      <w:sz w:val="16"/>
      <w:szCs w:val="14"/>
      <w:lang w:eastAsia="zh-CN" w:bidi="hi-IN"/>
    </w:rPr>
  </w:style>
  <w:style w:type="character" w:styleId="Ttulo3Char" w:customStyle="1">
    <w:name w:val="Título 3 Char"/>
    <w:basedOn w:val="DefaultParagraphFont"/>
    <w:link w:val="Ttulo3"/>
    <w:uiPriority w:val="9"/>
    <w:semiHidden/>
    <w:qFormat/>
    <w:rsid w:val="00072bf6"/>
    <w:rPr>
      <w:rFonts w:ascii="Calibri Light" w:hAnsi="Calibri Light" w:eastAsia="" w:cs="Mangal" w:asciiTheme="majorHAnsi" w:eastAsiaTheme="majorEastAsia" w:hAnsiTheme="majorHAnsi"/>
      <w:color w:val="1F3763" w:themeColor="accent1" w:themeShade="7f"/>
      <w:kern w:val="2"/>
      <w:sz w:val="24"/>
      <w:szCs w:val="21"/>
      <w:lang w:eastAsia="zh-CN" w:bidi="hi-IN"/>
    </w:rPr>
  </w:style>
  <w:style w:type="character" w:styleId="Caracteresdenotaderodap">
    <w:name w:val="Caracteres de nota de rodapé"/>
    <w:qFormat/>
    <w:rPr/>
  </w:style>
  <w:style w:type="paragraph" w:styleId="Ttulo" w:customStyle="1">
    <w:name w:val="Título"/>
    <w:basedOn w:val="Normal"/>
    <w:next w:val="Textbody"/>
    <w:qFormat/>
    <w:rsid w:val="00803030"/>
    <w:pPr>
      <w:keepNext w:val="true"/>
      <w:spacing w:before="240" w:after="120"/>
    </w:pPr>
    <w:rPr>
      <w:rFonts w:ascii="Arial" w:hAnsi="Arial" w:eastAsia="Arial"/>
      <w:sz w:val="28"/>
      <w:szCs w:val="28"/>
      <w:lang w:bidi="ar-SA"/>
    </w:rPr>
  </w:style>
  <w:style w:type="paragraph" w:styleId="Corpodotexto">
    <w:name w:val="Body Text"/>
    <w:basedOn w:val="Normal"/>
    <w:link w:val="CorpodetextoChar"/>
    <w:uiPriority w:val="99"/>
    <w:semiHidden/>
    <w:unhideWhenUsed/>
    <w:rsid w:val="009b4e2c"/>
    <w:pPr>
      <w:spacing w:before="0" w:after="120"/>
    </w:pPr>
    <w:rPr>
      <w:rFonts w:cs="Mangal"/>
      <w:szCs w:val="21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803030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, 宋体" w:cs="Mangal, 'Liberation Mono'"/>
      <w:color w:val="auto"/>
      <w:kern w:val="2"/>
      <w:sz w:val="24"/>
      <w:szCs w:val="24"/>
      <w:lang w:eastAsia="zh-CN" w:bidi="hi-IN" w:val="pt-BR"/>
    </w:rPr>
  </w:style>
  <w:style w:type="paragraph" w:styleId="Textbody" w:customStyle="1">
    <w:name w:val="Text body"/>
    <w:basedOn w:val="Standard"/>
    <w:qFormat/>
    <w:rsid w:val="00803030"/>
    <w:pPr>
      <w:suppressAutoHyphens w:val="false"/>
      <w:textAlignment w:val="auto"/>
    </w:pPr>
    <w:rPr>
      <w:rFonts w:ascii="Arial" w:hAnsi="Arial" w:eastAsia="Times New Roman" w:cs="Times New Roman"/>
      <w:szCs w:val="20"/>
      <w:lang w:bidi="ar-SA"/>
    </w:rPr>
  </w:style>
  <w:style w:type="paragraph" w:styleId="Subttulo">
    <w:name w:val="Subtitle"/>
    <w:basedOn w:val="Ttulo"/>
    <w:next w:val="Textbody"/>
    <w:link w:val="SubttuloChar"/>
    <w:uiPriority w:val="11"/>
    <w:qFormat/>
    <w:rsid w:val="00803030"/>
    <w:pPr>
      <w:jc w:val="center"/>
    </w:pPr>
    <w:rPr>
      <w:i/>
      <w:iCs/>
    </w:rPr>
  </w:style>
  <w:style w:type="paragraph" w:styleId="ListParagraph">
    <w:name w:val="List Paragraph"/>
    <w:basedOn w:val="Normal"/>
    <w:uiPriority w:val="34"/>
    <w:qFormat/>
    <w:rsid w:val="00803030"/>
    <w:pPr>
      <w:ind w:left="708" w:hanging="0"/>
    </w:pPr>
    <w:rPr>
      <w:rFonts w:ascii="Times New Roman" w:hAnsi="Times New Roman" w:eastAsia="Lucida Sans Unicode" w:cs="Times New Roman"/>
      <w:lang w:bidi="ar-SA"/>
    </w:rPr>
  </w:style>
  <w:style w:type="paragraph" w:styleId="Footnote" w:customStyle="1">
    <w:name w:val="Footnote"/>
    <w:basedOn w:val="Standard"/>
    <w:qFormat/>
    <w:rsid w:val="00803030"/>
    <w:pPr/>
    <w:rPr>
      <w:sz w:val="20"/>
      <w:szCs w:val="18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Standard"/>
    <w:link w:val="RodapChar"/>
    <w:uiPriority w:val="99"/>
    <w:rsid w:val="00803030"/>
    <w:pPr/>
    <w:rPr>
      <w:szCs w:val="21"/>
    </w:rPr>
  </w:style>
  <w:style w:type="paragraph" w:styleId="Yiv2331553485ydp3d89e45bwestern" w:customStyle="1">
    <w:name w:val="yiv2331553485ydp3d89e45bwestern"/>
    <w:basedOn w:val="Normal"/>
    <w:qFormat/>
    <w:rsid w:val="00cf720b"/>
    <w:pPr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kern w:val="0"/>
      <w:lang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6c2e08"/>
    <w:pPr>
      <w:tabs>
        <w:tab w:val="clear" w:pos="708"/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Notaderodap">
    <w:name w:val="Footnote Text"/>
    <w:basedOn w:val="Normal"/>
    <w:link w:val="TextodenotaderodapChar"/>
    <w:uiPriority w:val="99"/>
    <w:qFormat/>
    <w:rsid w:val="003a088a"/>
    <w:pPr>
      <w:jc w:val="both"/>
      <w:textAlignment w:val="auto"/>
    </w:pPr>
    <w:rPr>
      <w:rFonts w:ascii="Calibri Light" w:hAnsi="Calibri Light" w:eastAsia="Calibri" w:cs="" w:asciiTheme="majorHAnsi" w:cstheme="minorBidi" w:eastAsiaTheme="minorHAnsi" w:hAnsiTheme="majorHAnsi"/>
      <w:kern w:val="0"/>
      <w:sz w:val="16"/>
      <w:szCs w:val="22"/>
      <w:lang w:eastAsia="en-US" w:bidi="ar-SA"/>
    </w:rPr>
  </w:style>
  <w:style w:type="paragraph" w:styleId="Ttulododocumento">
    <w:name w:val="Title"/>
    <w:basedOn w:val="Standard"/>
    <w:next w:val="Corpodotexto"/>
    <w:link w:val="TtuloChar"/>
    <w:uiPriority w:val="10"/>
    <w:qFormat/>
    <w:rsid w:val="009b4e2c"/>
    <w:pPr>
      <w:keepNext w:val="true"/>
      <w:suppressAutoHyphens w:val="false"/>
      <w:spacing w:before="240" w:after="120"/>
      <w:textAlignment w:val="auto"/>
    </w:pPr>
    <w:rPr>
      <w:rFonts w:ascii="Arial" w:hAnsi="Arial" w:eastAsia="Lucida Sans Unicode" w:cs="Times New Roman"/>
      <w:kern w:val="0"/>
      <w:sz w:val="28"/>
      <w:szCs w:val="28"/>
      <w:lang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22194"/>
    <w:pPr/>
    <w:rPr>
      <w:rFonts w:ascii="Segoe UI" w:hAnsi="Segoe UI" w:cs="Mangal"/>
      <w:sz w:val="18"/>
      <w:szCs w:val="16"/>
    </w:rPr>
  </w:style>
  <w:style w:type="paragraph" w:styleId="BodyTextIndent3">
    <w:name w:val="Body Text Indent 3"/>
    <w:basedOn w:val="Normal"/>
    <w:link w:val="Recuodecorpodetexto3Char"/>
    <w:uiPriority w:val="99"/>
    <w:unhideWhenUsed/>
    <w:qFormat/>
    <w:rsid w:val="00a73fc8"/>
    <w:pPr>
      <w:spacing w:before="0" w:after="120"/>
      <w:ind w:left="283" w:hanging="0"/>
    </w:pPr>
    <w:rPr>
      <w:rFonts w:cs="Mangal"/>
      <w:sz w:val="16"/>
      <w:szCs w:val="14"/>
    </w:rPr>
  </w:style>
  <w:style w:type="paragraph" w:styleId="NormalWeb">
    <w:name w:val="Normal (Web)"/>
    <w:basedOn w:val="Standard"/>
    <w:qFormat/>
    <w:rsid w:val="00a73fc8"/>
    <w:pPr>
      <w:spacing w:before="28" w:after="28"/>
    </w:pPr>
    <w:rPr>
      <w:rFonts w:eastAsia="Times New Roman" w:cs="Times New Roman"/>
      <w:color w:val="00000A"/>
      <w:lang w:eastAsia="pt-BR" w:bidi="ar-SA"/>
    </w:rPr>
  </w:style>
  <w:style w:type="paragraph" w:styleId="NoSpacing">
    <w:name w:val="No Spacing"/>
    <w:qFormat/>
    <w:rsid w:val="00a73fc8"/>
    <w:pPr>
      <w:widowControl/>
      <w:suppressAutoHyphens w:val="true"/>
      <w:bidi w:val="0"/>
      <w:spacing w:lineRule="auto" w:line="240" w:before="0" w:after="0"/>
      <w:ind w:firstLine="709"/>
      <w:jc w:val="left"/>
      <w:textAlignment w:val="baseline"/>
    </w:pPr>
    <w:rPr>
      <w:rFonts w:ascii="Vrinda" w:hAnsi="Vrinda" w:eastAsia="Vrinda" w:cs="Vrinda"/>
      <w:color w:val="00000A"/>
      <w:kern w:val="2"/>
      <w:sz w:val="24"/>
      <w:szCs w:val="22"/>
      <w:lang w:val="pt-BR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26" w:customStyle="1">
    <w:name w:val="WW8Num26"/>
    <w:qFormat/>
    <w:rsid w:val="00803030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df76a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A4102-605E-4902-ADA4-1A895CC2F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Application>LibreOffice/6.4.4.2$Windows_X86_64 LibreOffice_project/3d775be2011f3886db32dfd395a6a6d1ca2630ff</Application>
  <Pages>1</Pages>
  <Words>237</Words>
  <Characters>1322</Characters>
  <CharactersWithSpaces>1553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2022-06-23T19:08:00Z</dcterms:created>
  <dc:creator>Paulo Henrique G. Mendes</dc:creator>
  <dc:description/>
  <dc:language>pt-BR</dc:language>
  <cp:lastModifiedBy/>
  <cp:lastPrinted>2022-11-17T18:50:00Z</cp:lastPrinted>
  <dcterms:modified xsi:type="dcterms:W3CDTF">2023-10-02T14:32:40Z</dcterms:modified>
  <cp:revision>164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