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2EC" w14:textId="77777777" w:rsidR="00362E88" w:rsidRPr="005D20E2" w:rsidRDefault="00362E88" w:rsidP="00362E88">
      <w:pPr>
        <w:pStyle w:val="Ttulo1"/>
        <w:spacing w:after="0" w:line="240" w:lineRule="auto"/>
        <w:ind w:left="0" w:firstLine="0"/>
        <w:jc w:val="center"/>
        <w:rPr>
          <w:rFonts w:ascii="Arial" w:hAnsi="Arial" w:cs="Arial"/>
        </w:rPr>
      </w:pPr>
      <w:r w:rsidRPr="005D20E2">
        <w:rPr>
          <w:rFonts w:ascii="Arial" w:hAnsi="Arial" w:cs="Arial"/>
        </w:rPr>
        <w:t>ANEXO III - PLANO DE TRABALHO E CRONOGRAMA DE DESEMBOLSO</w:t>
      </w:r>
    </w:p>
    <w:p w14:paraId="137729EF" w14:textId="77777777" w:rsidR="00362E88" w:rsidRPr="005D20E2" w:rsidRDefault="00362E88" w:rsidP="00362E88">
      <w:pPr>
        <w:ind w:left="0" w:firstLine="0"/>
        <w:rPr>
          <w:rFonts w:ascii="Arial" w:hAnsi="Arial" w:cs="Arial"/>
        </w:rPr>
      </w:pPr>
    </w:p>
    <w:tbl>
      <w:tblPr>
        <w:tblW w:w="9900" w:type="dxa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505"/>
        <w:gridCol w:w="1020"/>
        <w:gridCol w:w="990"/>
        <w:gridCol w:w="1980"/>
        <w:gridCol w:w="1980"/>
      </w:tblGrid>
      <w:tr w:rsidR="00362E88" w:rsidRPr="005D20E2" w14:paraId="09A2CF73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7344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PLANO TRABALHO (TERMO DE FOMENTO, TERMO COLABORAÇÃO)</w:t>
            </w:r>
          </w:p>
        </w:tc>
      </w:tr>
      <w:tr w:rsidR="00362E88" w:rsidRPr="005D20E2" w14:paraId="19601D13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16CA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b/>
              </w:rPr>
              <w:t>1. NOME DO PROJETO:</w:t>
            </w:r>
          </w:p>
        </w:tc>
      </w:tr>
      <w:tr w:rsidR="00362E88" w:rsidRPr="005D20E2" w14:paraId="45D8BFD9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25A4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b/>
              </w:rPr>
              <w:t>2. OBJETO:</w:t>
            </w:r>
          </w:p>
        </w:tc>
      </w:tr>
      <w:tr w:rsidR="00362E88" w:rsidRPr="005D20E2" w14:paraId="11EC6A80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B54F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b/>
              </w:rPr>
              <w:t>3. RESPONSÁVEIS PELO PROJETO, E-MAIL E TELEFONE:</w:t>
            </w:r>
          </w:p>
        </w:tc>
      </w:tr>
      <w:tr w:rsidR="00362E88" w:rsidRPr="005D20E2" w14:paraId="3F37D03C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58F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NOME DA INSTITUIÇÃO PROPONENTE:</w:t>
            </w:r>
          </w:p>
          <w:p w14:paraId="6267B28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4B3DB034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71AD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Responsável pela gestão administrativa de convênios:</w:t>
            </w:r>
          </w:p>
          <w:p w14:paraId="38E1D88F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69B4A05E" w14:textId="77777777" w:rsidTr="000C776B">
        <w:tc>
          <w:tcPr>
            <w:tcW w:w="4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94F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Nº de telefone fixo:</w:t>
            </w:r>
          </w:p>
        </w:tc>
        <w:tc>
          <w:tcPr>
            <w:tcW w:w="4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3B3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Nº de telefone celular:</w:t>
            </w:r>
          </w:p>
        </w:tc>
      </w:tr>
      <w:tr w:rsidR="00362E88" w:rsidRPr="005D20E2" w14:paraId="30947E79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2BDC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E-mail:</w:t>
            </w:r>
          </w:p>
        </w:tc>
      </w:tr>
      <w:tr w:rsidR="00362E88" w:rsidRPr="005D20E2" w14:paraId="31721C84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C2D8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Responsável técnico pelo projeto:</w:t>
            </w:r>
          </w:p>
          <w:p w14:paraId="5673BEF8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7B14D78E" w14:textId="77777777" w:rsidTr="000C776B">
        <w:tc>
          <w:tcPr>
            <w:tcW w:w="4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C76D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Nº de telefone fixo:</w:t>
            </w:r>
          </w:p>
        </w:tc>
        <w:tc>
          <w:tcPr>
            <w:tcW w:w="49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616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Nº de telefone celular:</w:t>
            </w:r>
          </w:p>
        </w:tc>
      </w:tr>
      <w:tr w:rsidR="00362E88" w:rsidRPr="005D20E2" w14:paraId="792FF482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4E5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E-mail:</w:t>
            </w:r>
          </w:p>
        </w:tc>
      </w:tr>
      <w:tr w:rsidR="00362E88" w:rsidRPr="005D20E2" w14:paraId="601C461F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131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4. CARACTERIZAÇÃO/DETALHAMENTO DO PLANO</w:t>
            </w:r>
          </w:p>
        </w:tc>
      </w:tr>
      <w:tr w:rsidR="00362E88" w:rsidRPr="005D20E2" w14:paraId="4DC50A06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F00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4.1. Objetivos Geral e Específicos:</w:t>
            </w:r>
          </w:p>
          <w:p w14:paraId="1996EB13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04C8BF6E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650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4.2 Justificativas contendo os seguintes itens obrigatórios:</w:t>
            </w:r>
          </w:p>
          <w:p w14:paraId="7816265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6B1F3DC8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95E3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i/>
              </w:rPr>
            </w:pPr>
            <w:r w:rsidRPr="005D20E2">
              <w:rPr>
                <w:rFonts w:ascii="Arial" w:eastAsia="Arial" w:hAnsi="Arial" w:cs="Arial"/>
                <w:i/>
              </w:rPr>
              <w:t>4.2.1. Apresentar de forma breve a instituição, devendo conter: data de criação/fundação, missão organizacional, objetivos, atividades realizadas, fundamentado em dados oficiais da instituição associados à natureza da proposta, pesquisas e análises documentais correlatas para comprovação das demandas institucionais, relação entre o projeto apresentado e os objetivos da instituição de modo a justificar a intervenção pretendida.</w:t>
            </w:r>
          </w:p>
          <w:p w14:paraId="41D6DE6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64878C21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011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i/>
              </w:rPr>
            </w:pPr>
            <w:r w:rsidRPr="005D20E2">
              <w:rPr>
                <w:rFonts w:ascii="Arial" w:eastAsia="Arial" w:hAnsi="Arial" w:cs="Arial"/>
                <w:i/>
              </w:rPr>
              <w:t>4.2.2. Público Alvo: descrever a quem será dirigido o projeto, quantos beneficiários diretos e indiretos, região atendida dentre outras informações:</w:t>
            </w:r>
          </w:p>
          <w:p w14:paraId="04419F43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13BC564E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B012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i/>
              </w:rPr>
              <w:t xml:space="preserve">4.2.3. Problema a ser resolvido: apresentar de modo claro o que se pretende resolver com </w:t>
            </w:r>
            <w:r w:rsidRPr="005D20E2">
              <w:rPr>
                <w:rFonts w:ascii="Arial" w:eastAsia="Arial" w:hAnsi="Arial" w:cs="Arial"/>
                <w:i/>
              </w:rPr>
              <w:lastRenderedPageBreak/>
              <w:t>o Projeto, acrescentar dados estatísticos oficiais que possam fortalecer e qual a importância do problema resolvido para a sociedade:</w:t>
            </w:r>
          </w:p>
          <w:p w14:paraId="0ACA737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278AC3FB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990C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i/>
              </w:rPr>
              <w:lastRenderedPageBreak/>
              <w:t>4.2.4. Caracterização dos interesses recíprocos entre o proponente e a Prefeitura de Palmas – aqui serão apresentados os argumentos que justificam a parceria firmada entre o Município e a entidade, em prol do atendimento a uma finalidade pública:</w:t>
            </w:r>
          </w:p>
          <w:p w14:paraId="44C7295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0E24EE84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3CF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i/>
              </w:rPr>
            </w:pPr>
            <w:r w:rsidRPr="005D20E2">
              <w:rPr>
                <w:rFonts w:ascii="Arial" w:eastAsia="Arial" w:hAnsi="Arial" w:cs="Arial"/>
                <w:i/>
              </w:rPr>
              <w:t>4.2.5. Resultados Esperados: apresentar quais os resultados esperados ao final da execução do projeto:</w:t>
            </w:r>
          </w:p>
          <w:p w14:paraId="7267AB5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63C06BC8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F039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  <w:i/>
              </w:rPr>
              <w:t xml:space="preserve">4.2.6. Formas de monitoramento e execução do Projeto: apresentar as estratégias utilizadas para </w:t>
            </w:r>
            <w:proofErr w:type="gramStart"/>
            <w:r w:rsidRPr="005D20E2">
              <w:rPr>
                <w:rFonts w:ascii="Arial" w:eastAsia="Arial" w:hAnsi="Arial" w:cs="Arial"/>
                <w:i/>
              </w:rPr>
              <w:t>monitorar  e</w:t>
            </w:r>
            <w:proofErr w:type="gramEnd"/>
            <w:r w:rsidRPr="005D20E2">
              <w:rPr>
                <w:rFonts w:ascii="Arial" w:eastAsia="Arial" w:hAnsi="Arial" w:cs="Arial"/>
                <w:i/>
              </w:rPr>
              <w:t xml:space="preserve"> garantir que as metas e etapas do projeto sejam cumpridas:</w:t>
            </w:r>
          </w:p>
          <w:p w14:paraId="3B987B5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0B4642CE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B3D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4.3. PLANEJAMENTO/ESTRATÉGIAS/DIVULGAÇÃO DO PROJETO</w:t>
            </w:r>
          </w:p>
        </w:tc>
      </w:tr>
      <w:tr w:rsidR="00362E88" w:rsidRPr="005D20E2" w14:paraId="6EE75381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7F34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4.3.1. Metas/Etapas – descrever as metas e etapas para realização do Projeto. Para</w:t>
            </w:r>
          </w:p>
          <w:p w14:paraId="6685A15D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cada meta incluir no máximo 3 (três) etapas.</w:t>
            </w:r>
          </w:p>
          <w:p w14:paraId="2F8C64D2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tbl>
            <w:tblPr>
              <w:tblW w:w="96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95"/>
              <w:gridCol w:w="3045"/>
              <w:gridCol w:w="1920"/>
              <w:gridCol w:w="1920"/>
              <w:gridCol w:w="1920"/>
            </w:tblGrid>
            <w:tr w:rsidR="00362E88" w:rsidRPr="005D20E2" w14:paraId="3CB26C31" w14:textId="77777777" w:rsidTr="000C776B">
              <w:tc>
                <w:tcPr>
                  <w:tcW w:w="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04A5AE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</w:rPr>
                    <w:t>Item</w:t>
                  </w:r>
                </w:p>
              </w:tc>
              <w:tc>
                <w:tcPr>
                  <w:tcW w:w="3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54D27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</w:rPr>
                    <w:t>Meta</w:t>
                  </w: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19DE71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</w:rPr>
                    <w:t>Etapa</w:t>
                  </w: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776106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</w:rPr>
                    <w:t>Início</w:t>
                  </w: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D22A6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</w:rPr>
                    <w:t>Fim</w:t>
                  </w:r>
                </w:p>
              </w:tc>
            </w:tr>
            <w:tr w:rsidR="00362E88" w:rsidRPr="005D20E2" w14:paraId="6554D447" w14:textId="77777777" w:rsidTr="000C776B">
              <w:tc>
                <w:tcPr>
                  <w:tcW w:w="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ED707D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013955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016E7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F86783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7C59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362E88" w:rsidRPr="005D20E2" w14:paraId="1474067E" w14:textId="77777777" w:rsidTr="000C776B">
              <w:tc>
                <w:tcPr>
                  <w:tcW w:w="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60832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9372F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AD34E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D2AED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899DB6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362E88" w:rsidRPr="005D20E2" w14:paraId="6671D11E" w14:textId="77777777" w:rsidTr="000C776B">
              <w:tc>
                <w:tcPr>
                  <w:tcW w:w="7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29CC2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8A5088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40531D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C153FB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9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BF92DD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7706BE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4C05D0F0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619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4.3.2. Divulgação:</w:t>
            </w:r>
          </w:p>
          <w:p w14:paraId="075CB7A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tbl>
            <w:tblPr>
              <w:tblW w:w="973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683"/>
              <w:gridCol w:w="1701"/>
              <w:gridCol w:w="1843"/>
              <w:gridCol w:w="1984"/>
              <w:gridCol w:w="1418"/>
              <w:gridCol w:w="1110"/>
            </w:tblGrid>
            <w:tr w:rsidR="00362E88" w:rsidRPr="005D20E2" w14:paraId="05FF0FAF" w14:textId="77777777" w:rsidTr="000C776B">
              <w:tc>
                <w:tcPr>
                  <w:tcW w:w="168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E3F9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Evento de</w:t>
                  </w:r>
                </w:p>
                <w:p w14:paraId="56D92C23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Comunicação</w:t>
                  </w:r>
                </w:p>
              </w:tc>
              <w:tc>
                <w:tcPr>
                  <w:tcW w:w="170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7F16B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Objetivo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97B981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Metodologia</w:t>
                  </w:r>
                </w:p>
              </w:tc>
              <w:tc>
                <w:tcPr>
                  <w:tcW w:w="19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B4853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Frequência/</w:t>
                  </w:r>
                </w:p>
                <w:p w14:paraId="0D66A868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Duração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575E1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Quantidade</w:t>
                  </w:r>
                </w:p>
              </w:tc>
              <w:tc>
                <w:tcPr>
                  <w:tcW w:w="1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C0AC88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Local de</w:t>
                  </w:r>
                </w:p>
                <w:p w14:paraId="0AA7CF0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Inserção/</w:t>
                  </w:r>
                </w:p>
                <w:p w14:paraId="62BCF48F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5D20E2">
                    <w:rPr>
                      <w:rFonts w:ascii="Arial" w:eastAsia="Arial" w:hAnsi="Arial" w:cs="Arial"/>
                      <w:sz w:val="22"/>
                      <w:szCs w:val="22"/>
                    </w:rPr>
                    <w:t>Distribuição</w:t>
                  </w:r>
                </w:p>
              </w:tc>
            </w:tr>
            <w:tr w:rsidR="00362E88" w:rsidRPr="005D20E2" w14:paraId="373DB959" w14:textId="77777777" w:rsidTr="000C776B">
              <w:tc>
                <w:tcPr>
                  <w:tcW w:w="168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09581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85F21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5B7A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840E6F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2AA712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5822D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362E88" w:rsidRPr="005D20E2" w14:paraId="738A7BD2" w14:textId="77777777" w:rsidTr="000C776B">
              <w:tc>
                <w:tcPr>
                  <w:tcW w:w="168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FC4EFE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6F40F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1B08C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2CD971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9E9666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FC9270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BD1CC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2049848A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6E7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5. Quando da realização de capacitações, discorrer sobre os objetivos de cada curso, os critérios de seleção de docentes e discentes e preencher o formulário de Plano de Curso para cada capacitação prevista, conforme modelo abaixo:</w:t>
            </w:r>
          </w:p>
          <w:p w14:paraId="67F2A41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tbl>
            <w:tblPr>
              <w:tblW w:w="962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21"/>
            </w:tblGrid>
            <w:tr w:rsidR="00362E88" w:rsidRPr="005D20E2" w14:paraId="53FEAD08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8CF0C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lastRenderedPageBreak/>
                    <w:t>PLANO DE CURSO</w:t>
                  </w:r>
                </w:p>
              </w:tc>
            </w:tr>
            <w:tr w:rsidR="00362E88" w:rsidRPr="005D20E2" w14:paraId="11E2B4BE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40ED76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Nome do curso:</w:t>
                  </w:r>
                </w:p>
              </w:tc>
            </w:tr>
            <w:tr w:rsidR="00362E88" w:rsidRPr="005D20E2" w14:paraId="4B131516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C8DA7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Número de turmas:</w:t>
                  </w:r>
                </w:p>
              </w:tc>
            </w:tr>
            <w:tr w:rsidR="00362E88" w:rsidRPr="005D20E2" w14:paraId="096C2666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CC988" w14:textId="77777777" w:rsidR="00362E88" w:rsidRPr="005D20E2" w:rsidRDefault="00362E88" w:rsidP="000C776B">
                  <w:pPr>
                    <w:widowControl w:val="0"/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Número de vagas por turma:</w:t>
                  </w:r>
                </w:p>
              </w:tc>
            </w:tr>
            <w:tr w:rsidR="00362E88" w:rsidRPr="005D20E2" w14:paraId="345DCD10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09CF2E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Carga horária total (em hora/aula):</w:t>
                  </w:r>
                </w:p>
              </w:tc>
            </w:tr>
            <w:tr w:rsidR="00362E88" w:rsidRPr="005D20E2" w14:paraId="002BDCD5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909EE1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Objetivo:</w:t>
                  </w:r>
                </w:p>
              </w:tc>
            </w:tr>
            <w:tr w:rsidR="00362E88" w:rsidRPr="005D20E2" w14:paraId="415C891D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3889C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Ementa:</w:t>
                  </w:r>
                </w:p>
              </w:tc>
            </w:tr>
            <w:tr w:rsidR="00362E88" w:rsidRPr="005D20E2" w14:paraId="55318AF7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04E77E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Metodologia:</w:t>
                  </w:r>
                </w:p>
              </w:tc>
            </w:tr>
            <w:tr w:rsidR="00362E88" w:rsidRPr="005D20E2" w14:paraId="4E76A57D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ACF66D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Bibliografia básica:</w:t>
                  </w:r>
                </w:p>
              </w:tc>
            </w:tr>
            <w:tr w:rsidR="00362E88" w:rsidRPr="005D20E2" w14:paraId="743010B6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789D9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Articulação com a Matriz Curricular Nacional:</w:t>
                  </w:r>
                </w:p>
              </w:tc>
            </w:tr>
            <w:tr w:rsidR="00362E88" w:rsidRPr="005D20E2" w14:paraId="17B3E4A9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FE0FDF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Modalidade:</w:t>
                  </w:r>
                </w:p>
              </w:tc>
            </w:tr>
            <w:tr w:rsidR="00362E88" w:rsidRPr="005D20E2" w14:paraId="26D01387" w14:textId="77777777" w:rsidTr="000C776B">
              <w:tc>
                <w:tcPr>
                  <w:tcW w:w="9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57EA9A" w14:textId="77777777" w:rsidR="00362E88" w:rsidRPr="005D20E2" w:rsidRDefault="00362E88" w:rsidP="000C776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Avaliação:</w:t>
                  </w:r>
                </w:p>
              </w:tc>
            </w:tr>
          </w:tbl>
          <w:p w14:paraId="1789E60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  <w:tr w:rsidR="00362E88" w:rsidRPr="005D20E2" w14:paraId="6A1D3875" w14:textId="77777777" w:rsidTr="000C776B"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633F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lastRenderedPageBreak/>
              <w:t>6. QUADRO DE DISTRIBUIÇÃO DE RECURSOS/</w:t>
            </w:r>
          </w:p>
          <w:p w14:paraId="08E23BCF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PLANO DE APLICAÇÃO DETALHADO</w:t>
            </w:r>
          </w:p>
        </w:tc>
      </w:tr>
      <w:tr w:rsidR="00362E88" w:rsidRPr="005D20E2" w14:paraId="621B5779" w14:textId="77777777" w:rsidTr="000C776B">
        <w:tc>
          <w:tcPr>
            <w:tcW w:w="3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CC8C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NATUREZA DA DESPESA</w:t>
            </w:r>
          </w:p>
        </w:tc>
        <w:tc>
          <w:tcPr>
            <w:tcW w:w="59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143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VALOR (R$)</w:t>
            </w:r>
          </w:p>
        </w:tc>
      </w:tr>
      <w:tr w:rsidR="00362E88" w:rsidRPr="005D20E2" w14:paraId="248016CC" w14:textId="77777777" w:rsidTr="000C776B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A07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CÓDIGO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B11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ESPECIFICAÇÃO</w:t>
            </w:r>
          </w:p>
        </w:tc>
        <w:tc>
          <w:tcPr>
            <w:tcW w:w="2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EAF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CONCEDENTE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F7B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PROPONENTE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05D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362E88" w:rsidRPr="005D20E2" w14:paraId="18863CC4" w14:textId="77777777" w:rsidTr="000C776B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561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3390.39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A33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Prestação de Serviço de Pessoa Jurídica</w:t>
            </w:r>
          </w:p>
        </w:tc>
        <w:tc>
          <w:tcPr>
            <w:tcW w:w="2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886A4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1F9D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3A24C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</w:tr>
      <w:tr w:rsidR="00362E88" w:rsidRPr="005D20E2" w14:paraId="0D7BD261" w14:textId="77777777" w:rsidTr="000C776B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E81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4490.52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BA9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Equipamentos e Material Permanente</w:t>
            </w:r>
          </w:p>
        </w:tc>
        <w:tc>
          <w:tcPr>
            <w:tcW w:w="2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0F7B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BFE8B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11D40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</w:tr>
      <w:tr w:rsidR="00362E88" w:rsidRPr="005D20E2" w14:paraId="53B6DBE2" w14:textId="77777777" w:rsidTr="000C776B">
        <w:tc>
          <w:tcPr>
            <w:tcW w:w="39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9A9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TOTAL:</w:t>
            </w:r>
          </w:p>
        </w:tc>
        <w:tc>
          <w:tcPr>
            <w:tcW w:w="2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0A9E2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20A9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CDAE8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</w:tr>
      <w:tr w:rsidR="00362E88" w:rsidRPr="005D20E2" w14:paraId="0B54C90D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52A2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7. CRONOGRAMA DE DESEMBOLSO</w:t>
            </w:r>
          </w:p>
        </w:tc>
      </w:tr>
      <w:tr w:rsidR="00362E88" w:rsidRPr="005D20E2" w14:paraId="14D6D69F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B40A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CONCEDENTE: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384"/>
              <w:gridCol w:w="1384"/>
              <w:gridCol w:w="1384"/>
              <w:gridCol w:w="1384"/>
              <w:gridCol w:w="1385"/>
              <w:gridCol w:w="1385"/>
            </w:tblGrid>
            <w:tr w:rsidR="00362E88" w:rsidRPr="005D20E2" w14:paraId="40C763A4" w14:textId="77777777" w:rsidTr="000C776B">
              <w:tc>
                <w:tcPr>
                  <w:tcW w:w="1384" w:type="dxa"/>
                </w:tcPr>
                <w:p w14:paraId="1254C5F1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Meta</w:t>
                  </w:r>
                </w:p>
              </w:tc>
              <w:tc>
                <w:tcPr>
                  <w:tcW w:w="1384" w:type="dxa"/>
                </w:tcPr>
                <w:p w14:paraId="593A6E04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JAN</w:t>
                  </w:r>
                </w:p>
              </w:tc>
              <w:tc>
                <w:tcPr>
                  <w:tcW w:w="1384" w:type="dxa"/>
                </w:tcPr>
                <w:p w14:paraId="319B6386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FEV</w:t>
                  </w:r>
                </w:p>
              </w:tc>
              <w:tc>
                <w:tcPr>
                  <w:tcW w:w="1384" w:type="dxa"/>
                </w:tcPr>
                <w:p w14:paraId="3145DDE1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MAR</w:t>
                  </w:r>
                </w:p>
              </w:tc>
              <w:tc>
                <w:tcPr>
                  <w:tcW w:w="1384" w:type="dxa"/>
                </w:tcPr>
                <w:p w14:paraId="605DBE2E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ABR</w:t>
                  </w:r>
                </w:p>
              </w:tc>
              <w:tc>
                <w:tcPr>
                  <w:tcW w:w="1385" w:type="dxa"/>
                </w:tcPr>
                <w:p w14:paraId="0755C27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MAI</w:t>
                  </w:r>
                </w:p>
              </w:tc>
              <w:tc>
                <w:tcPr>
                  <w:tcW w:w="1385" w:type="dxa"/>
                </w:tcPr>
                <w:p w14:paraId="0011AA8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JUN</w:t>
                  </w:r>
                </w:p>
              </w:tc>
            </w:tr>
            <w:tr w:rsidR="00362E88" w:rsidRPr="005D20E2" w14:paraId="5ACA7363" w14:textId="77777777" w:rsidTr="000C776B">
              <w:tc>
                <w:tcPr>
                  <w:tcW w:w="1384" w:type="dxa"/>
                </w:tcPr>
                <w:p w14:paraId="3C4674AE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75F7001D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1FCC4EA0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7BF10DCA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69AAEB07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5D075411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7D30F8EC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362E88" w:rsidRPr="005D20E2" w14:paraId="7A0A983B" w14:textId="77777777" w:rsidTr="000C776B">
              <w:tc>
                <w:tcPr>
                  <w:tcW w:w="1384" w:type="dxa"/>
                </w:tcPr>
                <w:p w14:paraId="23B98E5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Meta</w:t>
                  </w:r>
                </w:p>
              </w:tc>
              <w:tc>
                <w:tcPr>
                  <w:tcW w:w="1384" w:type="dxa"/>
                </w:tcPr>
                <w:p w14:paraId="209625E7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JUL</w:t>
                  </w:r>
                </w:p>
              </w:tc>
              <w:tc>
                <w:tcPr>
                  <w:tcW w:w="1384" w:type="dxa"/>
                </w:tcPr>
                <w:p w14:paraId="3B38CC49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AGO</w:t>
                  </w:r>
                </w:p>
              </w:tc>
              <w:tc>
                <w:tcPr>
                  <w:tcW w:w="1384" w:type="dxa"/>
                </w:tcPr>
                <w:p w14:paraId="0D01DD4C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SET</w:t>
                  </w:r>
                </w:p>
              </w:tc>
              <w:tc>
                <w:tcPr>
                  <w:tcW w:w="1384" w:type="dxa"/>
                </w:tcPr>
                <w:p w14:paraId="1B9358BF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OUT</w:t>
                  </w:r>
                </w:p>
              </w:tc>
              <w:tc>
                <w:tcPr>
                  <w:tcW w:w="1385" w:type="dxa"/>
                </w:tcPr>
                <w:p w14:paraId="7EC04A56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NOV</w:t>
                  </w:r>
                </w:p>
              </w:tc>
              <w:tc>
                <w:tcPr>
                  <w:tcW w:w="1385" w:type="dxa"/>
                </w:tcPr>
                <w:p w14:paraId="31F0B2DD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DEZ</w:t>
                  </w:r>
                </w:p>
              </w:tc>
            </w:tr>
            <w:tr w:rsidR="00362E88" w:rsidRPr="005D20E2" w14:paraId="4E350DBF" w14:textId="77777777" w:rsidTr="000C776B">
              <w:tc>
                <w:tcPr>
                  <w:tcW w:w="1384" w:type="dxa"/>
                </w:tcPr>
                <w:p w14:paraId="037F085F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3B70DE9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7417CB33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4FDB51E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2BE1AD76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0BC85798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1FD51FE3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645D40C3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</w:p>
          <w:p w14:paraId="688A53A7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lastRenderedPageBreak/>
              <w:t>CONVENENTE (CONTRAPARTIDA):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1384"/>
              <w:gridCol w:w="1384"/>
              <w:gridCol w:w="1384"/>
              <w:gridCol w:w="1384"/>
              <w:gridCol w:w="1385"/>
              <w:gridCol w:w="1385"/>
            </w:tblGrid>
            <w:tr w:rsidR="00362E88" w:rsidRPr="005D20E2" w14:paraId="5E47A91D" w14:textId="77777777" w:rsidTr="000C776B">
              <w:tc>
                <w:tcPr>
                  <w:tcW w:w="1384" w:type="dxa"/>
                </w:tcPr>
                <w:p w14:paraId="1DB80D34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Meta</w:t>
                  </w:r>
                </w:p>
              </w:tc>
              <w:tc>
                <w:tcPr>
                  <w:tcW w:w="1384" w:type="dxa"/>
                </w:tcPr>
                <w:p w14:paraId="38DF4E12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JAN</w:t>
                  </w:r>
                </w:p>
              </w:tc>
              <w:tc>
                <w:tcPr>
                  <w:tcW w:w="1384" w:type="dxa"/>
                </w:tcPr>
                <w:p w14:paraId="69C2DBA2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FEV</w:t>
                  </w:r>
                </w:p>
              </w:tc>
              <w:tc>
                <w:tcPr>
                  <w:tcW w:w="1384" w:type="dxa"/>
                </w:tcPr>
                <w:p w14:paraId="7370C08C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MAR</w:t>
                  </w:r>
                </w:p>
              </w:tc>
              <w:tc>
                <w:tcPr>
                  <w:tcW w:w="1384" w:type="dxa"/>
                </w:tcPr>
                <w:p w14:paraId="4797ADE0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ABR</w:t>
                  </w:r>
                </w:p>
              </w:tc>
              <w:tc>
                <w:tcPr>
                  <w:tcW w:w="1385" w:type="dxa"/>
                </w:tcPr>
                <w:p w14:paraId="20F63D53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MAI</w:t>
                  </w:r>
                </w:p>
              </w:tc>
              <w:tc>
                <w:tcPr>
                  <w:tcW w:w="1385" w:type="dxa"/>
                </w:tcPr>
                <w:p w14:paraId="219B4F8D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JUN</w:t>
                  </w:r>
                </w:p>
              </w:tc>
            </w:tr>
            <w:tr w:rsidR="00362E88" w:rsidRPr="005D20E2" w14:paraId="27FFC0BD" w14:textId="77777777" w:rsidTr="000C776B">
              <w:tc>
                <w:tcPr>
                  <w:tcW w:w="1384" w:type="dxa"/>
                </w:tcPr>
                <w:p w14:paraId="7E2FB604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0766BAA8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0B13749C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046D3348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6C5503E1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1482CDD2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791EA729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362E88" w:rsidRPr="005D20E2" w14:paraId="60EE1183" w14:textId="77777777" w:rsidTr="000C776B">
              <w:tc>
                <w:tcPr>
                  <w:tcW w:w="1384" w:type="dxa"/>
                </w:tcPr>
                <w:p w14:paraId="1991DB6B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Meta</w:t>
                  </w:r>
                </w:p>
              </w:tc>
              <w:tc>
                <w:tcPr>
                  <w:tcW w:w="1384" w:type="dxa"/>
                </w:tcPr>
                <w:p w14:paraId="0B9B59A9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JUL</w:t>
                  </w:r>
                </w:p>
              </w:tc>
              <w:tc>
                <w:tcPr>
                  <w:tcW w:w="1384" w:type="dxa"/>
                </w:tcPr>
                <w:p w14:paraId="61CB6E4D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AGO</w:t>
                  </w:r>
                </w:p>
              </w:tc>
              <w:tc>
                <w:tcPr>
                  <w:tcW w:w="1384" w:type="dxa"/>
                </w:tcPr>
                <w:p w14:paraId="54536BDE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SET</w:t>
                  </w:r>
                </w:p>
              </w:tc>
              <w:tc>
                <w:tcPr>
                  <w:tcW w:w="1384" w:type="dxa"/>
                </w:tcPr>
                <w:p w14:paraId="1F5E1312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OUT</w:t>
                  </w:r>
                </w:p>
              </w:tc>
              <w:tc>
                <w:tcPr>
                  <w:tcW w:w="1385" w:type="dxa"/>
                </w:tcPr>
                <w:p w14:paraId="770E50D5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NOV</w:t>
                  </w:r>
                </w:p>
              </w:tc>
              <w:tc>
                <w:tcPr>
                  <w:tcW w:w="1385" w:type="dxa"/>
                </w:tcPr>
                <w:p w14:paraId="7B3FFD87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  <w:r w:rsidRPr="005D20E2">
                    <w:rPr>
                      <w:rFonts w:ascii="Arial" w:eastAsia="Arial" w:hAnsi="Arial" w:cs="Arial"/>
                      <w:b/>
                    </w:rPr>
                    <w:t>DEZ</w:t>
                  </w:r>
                </w:p>
              </w:tc>
            </w:tr>
            <w:tr w:rsidR="00362E88" w:rsidRPr="005D20E2" w14:paraId="0DA2FB84" w14:textId="77777777" w:rsidTr="000C776B">
              <w:tc>
                <w:tcPr>
                  <w:tcW w:w="1384" w:type="dxa"/>
                </w:tcPr>
                <w:p w14:paraId="2822B6F7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56D1FC8B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50D24007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2CEF3D16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4" w:type="dxa"/>
                </w:tcPr>
                <w:p w14:paraId="71074816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3F655EB1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385" w:type="dxa"/>
                </w:tcPr>
                <w:p w14:paraId="2EEE78F4" w14:textId="77777777" w:rsidR="00362E88" w:rsidRPr="005D20E2" w:rsidRDefault="00362E88" w:rsidP="000C776B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14:paraId="4097A662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362E88" w:rsidRPr="005D20E2" w14:paraId="4F070248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43D2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lastRenderedPageBreak/>
              <w:t>8. DECLARAÇÃO</w:t>
            </w:r>
          </w:p>
          <w:p w14:paraId="04DA94CE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Na qualidade de representante legal do convenente, declaro para fins de prova junto ao(à)</w:t>
            </w:r>
          </w:p>
          <w:p w14:paraId="508B4693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.............................................., para os efeitos e sob as penas da lei, que inexiste qualquer débito em mora ou situação de inadimplência, que impeça a transferência de recursos, na forma deste Plano de Atendimento (Plano de trabalho).</w:t>
            </w:r>
          </w:p>
          <w:p w14:paraId="0A1F67E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71E184A5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Loca e Data: ____________________________</w:t>
            </w:r>
          </w:p>
          <w:p w14:paraId="73AAA094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73DF4AAB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58407A88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Convenente: ______________________________</w:t>
            </w:r>
          </w:p>
          <w:p w14:paraId="3CA98959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62E88" w:rsidRPr="005D20E2" w14:paraId="2F42EB4A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7406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9. APROVAÇÃO PELO CONCEDENTE</w:t>
            </w:r>
          </w:p>
        </w:tc>
      </w:tr>
      <w:tr w:rsidR="00362E88" w:rsidRPr="005D20E2" w14:paraId="58F6F103" w14:textId="77777777" w:rsidTr="000C776B">
        <w:trPr>
          <w:trHeight w:val="440"/>
        </w:trPr>
        <w:tc>
          <w:tcPr>
            <w:tcW w:w="990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38F2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  <w:r w:rsidRPr="005D20E2">
              <w:rPr>
                <w:rFonts w:ascii="Arial" w:eastAsia="Arial" w:hAnsi="Arial" w:cs="Arial"/>
                <w:b/>
              </w:rPr>
              <w:t>APROVADO</w:t>
            </w:r>
          </w:p>
          <w:p w14:paraId="551A6531" w14:textId="77777777" w:rsidR="00362E88" w:rsidRPr="005D20E2" w:rsidRDefault="00362E88" w:rsidP="000C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  <w:b/>
              </w:rPr>
            </w:pPr>
          </w:p>
          <w:p w14:paraId="70A8FB5D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Loca e Data: ____________________________</w:t>
            </w:r>
          </w:p>
          <w:p w14:paraId="1DC01493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6CE2138E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38152BB8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5D20E2">
              <w:rPr>
                <w:rFonts w:ascii="Arial" w:eastAsia="Arial" w:hAnsi="Arial" w:cs="Arial"/>
              </w:rPr>
              <w:t>Concedente: ______________________________</w:t>
            </w:r>
          </w:p>
          <w:p w14:paraId="1F3AF282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337635B3" w14:textId="77777777" w:rsidR="00362E88" w:rsidRPr="005D20E2" w:rsidRDefault="00362E88" w:rsidP="000C776B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</w:tc>
      </w:tr>
    </w:tbl>
    <w:p w14:paraId="62BBEBD1" w14:textId="249FCCA3" w:rsidR="00CB6BAB" w:rsidRDefault="00CB6BAB" w:rsidP="00362E88">
      <w:pPr>
        <w:ind w:left="0" w:firstLine="0"/>
      </w:pPr>
    </w:p>
    <w:sectPr w:rsidR="00CB6BAB" w:rsidSect="00362E88">
      <w:headerReference w:type="default" r:id="rId7"/>
      <w:footerReference w:type="default" r:id="rId8"/>
      <w:pgSz w:w="11906" w:h="16838"/>
      <w:pgMar w:top="2268" w:right="1701" w:bottom="1417" w:left="1134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D617" w14:textId="77777777" w:rsidR="00CB6BAB" w:rsidRDefault="00CB6BAB" w:rsidP="00CB6BAB">
      <w:pPr>
        <w:spacing w:after="0" w:line="240" w:lineRule="auto"/>
      </w:pPr>
      <w:r>
        <w:separator/>
      </w:r>
    </w:p>
  </w:endnote>
  <w:endnote w:type="continuationSeparator" w:id="0">
    <w:p w14:paraId="41D1223A" w14:textId="77777777" w:rsidR="00CB6BAB" w:rsidRDefault="00CB6BAB" w:rsidP="00C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A325" w14:textId="1F524694" w:rsidR="00CB6BAB" w:rsidRDefault="00CB6BAB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326A4EB8" wp14:editId="347B515A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731200" cy="1269887"/>
          <wp:effectExtent l="0" t="0" r="3175" b="6985"/>
          <wp:wrapNone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9398" t="15922" r="4636" b="14049"/>
                  <a:stretch>
                    <a:fillRect/>
                  </a:stretch>
                </pic:blipFill>
                <pic:spPr>
                  <a:xfrm>
                    <a:off x="0" y="0"/>
                    <a:ext cx="5731200" cy="1269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AC29" w14:textId="77777777" w:rsidR="00CB6BAB" w:rsidRDefault="00CB6BAB" w:rsidP="00CB6BAB">
      <w:pPr>
        <w:spacing w:after="0" w:line="240" w:lineRule="auto"/>
      </w:pPr>
      <w:r>
        <w:separator/>
      </w:r>
    </w:p>
  </w:footnote>
  <w:footnote w:type="continuationSeparator" w:id="0">
    <w:p w14:paraId="61EA37CC" w14:textId="77777777" w:rsidR="00CB6BAB" w:rsidRDefault="00CB6BAB" w:rsidP="00C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1A81" w14:textId="20C9CFEE" w:rsidR="00CB6BAB" w:rsidRDefault="00CB6BAB" w:rsidP="00CB6BAB">
    <w:pPr>
      <w:pBdr>
        <w:top w:val="nil"/>
        <w:left w:val="nil"/>
        <w:bottom w:val="nil"/>
        <w:right w:val="nil"/>
        <w:between w:val="nil"/>
      </w:pBdr>
      <w:tabs>
        <w:tab w:val="center" w:pos="-3"/>
        <w:tab w:val="right" w:pos="8504"/>
        <w:tab w:val="right" w:pos="10065"/>
      </w:tabs>
      <w:spacing w:after="0" w:line="240" w:lineRule="auto"/>
      <w:ind w:left="-1701" w:right="-1561" w:firstLine="0"/>
      <w:jc w:val="left"/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716FCEA" wp14:editId="2F732C53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2458800" cy="643627"/>
          <wp:effectExtent l="0" t="0" r="0" b="4445"/>
          <wp:wrapNone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643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57A234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45F6687A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1912E405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</w:p>
  <w:p w14:paraId="04C2432D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 w:rsidRPr="003317B5">
      <w:rPr>
        <w:rFonts w:ascii="Arial" w:eastAsia="Arial" w:hAnsi="Arial" w:cs="Arial"/>
        <w:b/>
        <w:sz w:val="16"/>
        <w:szCs w:val="16"/>
      </w:rPr>
      <w:t>EDITAL DE CHAMAMENTO PÚBLICO Nº 003/2023/FCP</w:t>
    </w:r>
  </w:p>
  <w:p w14:paraId="2B97C108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SELEÇÃO DE INSTITUIÇÕES PARA PARCERIA NO DESENVOLVIMENTO</w:t>
    </w:r>
  </w:p>
  <w:p w14:paraId="77D525C5" w14:textId="77777777" w:rsidR="00CB6BAB" w:rsidRDefault="00CB6BAB" w:rsidP="00CB6BAB">
    <w:pPr>
      <w:spacing w:after="0" w:line="240" w:lineRule="auto"/>
      <w:ind w:left="0" w:firstLine="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DA AÇÃO PROGRAMÁTICA “FORMAÇÃO EM ARTE E CULTURA”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6944"/>
    <w:multiLevelType w:val="multilevel"/>
    <w:tmpl w:val="21901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51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AB"/>
    <w:rsid w:val="00362E88"/>
    <w:rsid w:val="00C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1F17"/>
  <w15:chartTrackingRefBased/>
  <w15:docId w15:val="{F7063F77-9707-4B84-A739-8A0DCFA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AB"/>
    <w:pPr>
      <w:spacing w:after="200" w:line="276" w:lineRule="auto"/>
      <w:ind w:left="921" w:hanging="1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6BAB"/>
    <w:pPr>
      <w:keepNext/>
      <w:keepLines/>
      <w:ind w:left="141" w:hanging="141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BAB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BA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BA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362E88"/>
    <w:pPr>
      <w:widowControl w:val="0"/>
      <w:suppressAutoHyphens/>
      <w:spacing w:after="200" w:line="276" w:lineRule="auto"/>
      <w:ind w:left="921" w:hanging="1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Victor Pontes Monteiro</dc:creator>
  <cp:keywords/>
  <dc:description/>
  <cp:lastModifiedBy>Tales Victor Pontes Monteiro</cp:lastModifiedBy>
  <cp:revision>2</cp:revision>
  <dcterms:created xsi:type="dcterms:W3CDTF">2023-03-28T21:12:00Z</dcterms:created>
  <dcterms:modified xsi:type="dcterms:W3CDTF">2023-03-28T21:12:00Z</dcterms:modified>
</cp:coreProperties>
</file>