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5718" w14:textId="77777777" w:rsidR="00EE20E2" w:rsidRDefault="00EE20E2" w:rsidP="00EE20E2">
      <w:pPr>
        <w:pStyle w:val="Ttulo1"/>
        <w:ind w:left="0" w:firstLine="0"/>
        <w:jc w:val="center"/>
      </w:pPr>
      <w:r>
        <w:t>ANEXO VI - FORMULÁRIO DE RECURSOS</w:t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3538"/>
        <w:gridCol w:w="1725"/>
        <w:gridCol w:w="2220"/>
      </w:tblGrid>
      <w:tr w:rsidR="00EE20E2" w14:paraId="3D3B76F0" w14:textId="77777777" w:rsidTr="00F92CAC">
        <w:trPr>
          <w:jc w:val="center"/>
        </w:trPr>
        <w:tc>
          <w:tcPr>
            <w:tcW w:w="211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89CE1F4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 ou Nome Social do proponente (PF) ou Razão Social (PJ):</w:t>
            </w:r>
          </w:p>
        </w:tc>
        <w:tc>
          <w:tcPr>
            <w:tcW w:w="3538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951AE5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358115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 ou CNPJ do proponente:</w:t>
            </w:r>
          </w:p>
        </w:tc>
        <w:tc>
          <w:tcPr>
            <w:tcW w:w="2220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A5DDD0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E20E2" w14:paraId="0BF492BF" w14:textId="77777777" w:rsidTr="00F92CAC">
        <w:trPr>
          <w:jc w:val="center"/>
        </w:trPr>
        <w:tc>
          <w:tcPr>
            <w:tcW w:w="211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D4EB120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Eixo de inscrição:</w:t>
            </w:r>
          </w:p>
        </w:tc>
        <w:tc>
          <w:tcPr>
            <w:tcW w:w="3538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EDED98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8C0B94F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inscrição:</w:t>
            </w:r>
          </w:p>
        </w:tc>
        <w:tc>
          <w:tcPr>
            <w:tcW w:w="2220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491E46B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E20E2" w14:paraId="319E9BD4" w14:textId="77777777" w:rsidTr="00F92CAC">
        <w:trPr>
          <w:trHeight w:val="400"/>
          <w:jc w:val="center"/>
        </w:trPr>
        <w:tc>
          <w:tcPr>
            <w:tcW w:w="211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AE73DE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Projeto:</w:t>
            </w:r>
          </w:p>
        </w:tc>
        <w:tc>
          <w:tcPr>
            <w:tcW w:w="7483" w:type="dxa"/>
            <w:gridSpan w:val="3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F9FD440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2CCCE22B" w14:textId="77777777" w:rsidR="00EE20E2" w:rsidRDefault="00EE20E2" w:rsidP="00EE20E2">
      <w:pPr>
        <w:spacing w:after="0" w:line="360" w:lineRule="auto"/>
        <w:ind w:left="0" w:firstLine="0"/>
        <w:rPr>
          <w:sz w:val="20"/>
          <w:szCs w:val="20"/>
        </w:rPr>
      </w:pPr>
    </w:p>
    <w:p w14:paraId="4B0D5068" w14:textId="77777777" w:rsidR="00EE20E2" w:rsidRDefault="00EE20E2" w:rsidP="00EE20E2">
      <w:pPr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Venho por meio deste apresentar recurso para:</w:t>
      </w:r>
    </w:p>
    <w:p w14:paraId="58D275E1" w14:textId="77777777" w:rsidR="00EE20E2" w:rsidRDefault="00EE20E2" w:rsidP="00EE20E2">
      <w:pPr>
        <w:spacing w:after="0" w:line="360" w:lineRule="auto"/>
        <w:ind w:left="0" w:firstLine="0"/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EE20E2" w14:paraId="4E325DED" w14:textId="77777777" w:rsidTr="00F92CAC">
        <w:trPr>
          <w:trHeight w:val="419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011940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proofErr w:type="gramStart"/>
            <w:r>
              <w:t xml:space="preserve">[  </w:t>
            </w:r>
            <w:proofErr w:type="gramEnd"/>
            <w:r>
              <w:t xml:space="preserve">  ] Impugnação do Edital</w:t>
            </w:r>
          </w:p>
        </w:tc>
      </w:tr>
      <w:tr w:rsidR="00EE20E2" w14:paraId="0718E572" w14:textId="77777777" w:rsidTr="00F92CAC">
        <w:trPr>
          <w:trHeight w:val="411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D4A3758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proofErr w:type="gramStart"/>
            <w:r>
              <w:t xml:space="preserve">[  </w:t>
            </w:r>
            <w:proofErr w:type="gramEnd"/>
            <w:r>
              <w:t xml:space="preserve">  ] Fase de Avaliação e Seleção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3A1A8A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</w:pPr>
            <w:proofErr w:type="gramStart"/>
            <w:r>
              <w:t xml:space="preserve">[  </w:t>
            </w:r>
            <w:proofErr w:type="gramEnd"/>
            <w:r>
              <w:t xml:space="preserve">   ] Fase de Habilitação Documental</w:t>
            </w:r>
          </w:p>
        </w:tc>
      </w:tr>
    </w:tbl>
    <w:p w14:paraId="6126FA90" w14:textId="77777777" w:rsidR="00EE20E2" w:rsidRDefault="00EE20E2" w:rsidP="00EE20E2">
      <w:pPr>
        <w:spacing w:after="0" w:line="360" w:lineRule="auto"/>
        <w:ind w:left="0" w:firstLine="0"/>
        <w:rPr>
          <w:sz w:val="20"/>
          <w:szCs w:val="20"/>
        </w:rPr>
      </w:pPr>
    </w:p>
    <w:p w14:paraId="2F675056" w14:textId="77777777" w:rsidR="00EE20E2" w:rsidRDefault="00EE20E2" w:rsidP="00EE20E2">
      <w:pPr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Pelos motivos descritos abaixo:</w:t>
      </w:r>
    </w:p>
    <w:tbl>
      <w:tblPr>
        <w:tblW w:w="1020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E20E2" w14:paraId="73C50EE0" w14:textId="77777777" w:rsidTr="00F92CAC">
        <w:tc>
          <w:tcPr>
            <w:tcW w:w="102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CDE8" w14:textId="77777777" w:rsidR="00EE20E2" w:rsidRDefault="00EE20E2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(Descrever de forma objetiva e sucinta o motivo que levou ao recurso apresentado. Poderá anexar comprovações caso achar necessário.)</w:t>
            </w:r>
          </w:p>
        </w:tc>
      </w:tr>
    </w:tbl>
    <w:p w14:paraId="69D8A028" w14:textId="77777777" w:rsidR="00EE20E2" w:rsidRDefault="00EE20E2" w:rsidP="00EE20E2">
      <w:pPr>
        <w:spacing w:line="360" w:lineRule="auto"/>
        <w:ind w:left="0" w:firstLine="0"/>
        <w:rPr>
          <w:sz w:val="20"/>
          <w:szCs w:val="20"/>
        </w:rPr>
      </w:pPr>
    </w:p>
    <w:p w14:paraId="3685173E" w14:textId="77777777" w:rsidR="00EE20E2" w:rsidRDefault="00EE20E2" w:rsidP="00EE20E2">
      <w:pPr>
        <w:spacing w:line="360" w:lineRule="auto"/>
        <w:ind w:firstLine="0"/>
        <w:rPr>
          <w:sz w:val="20"/>
          <w:szCs w:val="20"/>
        </w:rPr>
      </w:pPr>
    </w:p>
    <w:p w14:paraId="2AD970E7" w14:textId="77777777" w:rsidR="00EE20E2" w:rsidRDefault="00EE20E2" w:rsidP="00EE20E2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Palmas, Tocantins, 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2023</w:t>
      </w:r>
    </w:p>
    <w:p w14:paraId="72CD1D6A" w14:textId="77777777" w:rsidR="00EE20E2" w:rsidRDefault="00EE20E2" w:rsidP="00EE20E2">
      <w:pPr>
        <w:ind w:firstLine="720"/>
        <w:rPr>
          <w:b/>
          <w:sz w:val="20"/>
          <w:szCs w:val="20"/>
        </w:rPr>
      </w:pPr>
    </w:p>
    <w:p w14:paraId="41EE60FF" w14:textId="77777777" w:rsidR="00EE20E2" w:rsidRDefault="00EE20E2" w:rsidP="00EE20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10BE948" w14:textId="77777777" w:rsidR="00EE20E2" w:rsidRDefault="00EE20E2" w:rsidP="00EE20E2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Assinatura conforme documento apresentado</w:t>
      </w:r>
    </w:p>
    <w:p w14:paraId="7C017F3C" w14:textId="3C0FFCFD" w:rsidR="00644126" w:rsidRPr="00FC0E54" w:rsidRDefault="00644126" w:rsidP="00FC0E54"/>
    <w:sectPr w:rsidR="00644126" w:rsidRPr="00FC0E54" w:rsidSect="00524AFA">
      <w:headerReference w:type="default" r:id="rId7"/>
      <w:footerReference w:type="default" r:id="rId8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3D3F1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592C"/>
    <w:multiLevelType w:val="multilevel"/>
    <w:tmpl w:val="78D88A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846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0C20F9"/>
    <w:rsid w:val="00524AFA"/>
    <w:rsid w:val="00644126"/>
    <w:rsid w:val="0075477A"/>
    <w:rsid w:val="00960148"/>
    <w:rsid w:val="00BF6E65"/>
    <w:rsid w:val="00E867F9"/>
    <w:rsid w:val="00EE20E2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2023-02-16T21:33:00Z</dcterms:created>
  <dcterms:modified xsi:type="dcterms:W3CDTF">2023-02-16T21:33:00Z</dcterms:modified>
</cp:coreProperties>
</file>